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F6283" w14:textId="77777777" w:rsidR="0088016E" w:rsidRDefault="0088016E" w:rsidP="007C0490">
      <w:pPr>
        <w:pStyle w:val="11"/>
        <w:spacing w:line="360" w:lineRule="auto"/>
        <w:ind w:left="1701" w:right="851"/>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общеобразовательное учреждение</w:t>
      </w:r>
    </w:p>
    <w:p w14:paraId="6BE2FB34" w14:textId="325609DF" w:rsidR="0088016E" w:rsidRDefault="0088016E" w:rsidP="007C0490">
      <w:pPr>
        <w:pStyle w:val="11"/>
        <w:spacing w:line="360" w:lineRule="auto"/>
        <w:ind w:left="1701" w:right="851"/>
        <w:jc w:val="center"/>
        <w:rPr>
          <w:rFonts w:ascii="Times New Roman" w:hAnsi="Times New Roman" w:cs="Times New Roman"/>
          <w:sz w:val="28"/>
          <w:szCs w:val="28"/>
        </w:rPr>
      </w:pPr>
      <w:r>
        <w:rPr>
          <w:rFonts w:ascii="Times New Roman" w:hAnsi="Times New Roman" w:cs="Times New Roman"/>
          <w:sz w:val="28"/>
          <w:szCs w:val="28"/>
        </w:rPr>
        <w:t>«Средняя общеобразовательная школа № 51» г. Курска</w:t>
      </w:r>
    </w:p>
    <w:p w14:paraId="7DCBDBE5" w14:textId="77777777" w:rsidR="0088016E" w:rsidRDefault="0088016E" w:rsidP="007C0490">
      <w:pPr>
        <w:pStyle w:val="11"/>
        <w:spacing w:line="360" w:lineRule="auto"/>
        <w:ind w:left="1701" w:right="851"/>
        <w:jc w:val="center"/>
        <w:rPr>
          <w:rFonts w:ascii="Times New Roman" w:hAnsi="Times New Roman" w:cs="Times New Roman"/>
          <w:sz w:val="28"/>
          <w:szCs w:val="28"/>
        </w:rPr>
      </w:pPr>
    </w:p>
    <w:p w14:paraId="10BFD083" w14:textId="77777777" w:rsidR="0088016E" w:rsidRDefault="0088016E" w:rsidP="007C0490">
      <w:pPr>
        <w:pStyle w:val="11"/>
        <w:spacing w:line="360" w:lineRule="auto"/>
        <w:ind w:left="1701" w:right="851"/>
        <w:jc w:val="center"/>
        <w:rPr>
          <w:rFonts w:ascii="Times New Roman" w:hAnsi="Times New Roman" w:cs="Times New Roman"/>
          <w:sz w:val="28"/>
          <w:szCs w:val="28"/>
        </w:rPr>
      </w:pPr>
    </w:p>
    <w:p w14:paraId="29AEEFDB" w14:textId="77777777" w:rsidR="0088016E" w:rsidRDefault="0088016E" w:rsidP="007C0490">
      <w:pPr>
        <w:pStyle w:val="11"/>
        <w:spacing w:line="360" w:lineRule="auto"/>
        <w:ind w:left="1701" w:right="851"/>
        <w:jc w:val="center"/>
        <w:rPr>
          <w:rFonts w:ascii="Times New Roman" w:hAnsi="Times New Roman" w:cs="Times New Roman"/>
          <w:sz w:val="28"/>
          <w:szCs w:val="28"/>
        </w:rPr>
      </w:pPr>
    </w:p>
    <w:p w14:paraId="37347C3A" w14:textId="77777777" w:rsidR="0088016E" w:rsidRDefault="0088016E" w:rsidP="007C0490">
      <w:pPr>
        <w:pStyle w:val="11"/>
        <w:spacing w:line="360" w:lineRule="auto"/>
        <w:ind w:left="1701" w:right="851"/>
        <w:jc w:val="center"/>
        <w:rPr>
          <w:rFonts w:ascii="Times New Roman" w:hAnsi="Times New Roman" w:cs="Times New Roman"/>
          <w:sz w:val="44"/>
          <w:szCs w:val="44"/>
        </w:rPr>
      </w:pPr>
    </w:p>
    <w:p w14:paraId="738E8479" w14:textId="77777777" w:rsidR="0088016E" w:rsidRDefault="0088016E" w:rsidP="007C0490">
      <w:pPr>
        <w:pStyle w:val="11"/>
        <w:spacing w:line="360" w:lineRule="auto"/>
        <w:ind w:left="1701" w:right="851"/>
        <w:jc w:val="center"/>
        <w:rPr>
          <w:rFonts w:ascii="Times New Roman" w:hAnsi="Times New Roman" w:cs="Times New Roman"/>
          <w:sz w:val="44"/>
          <w:szCs w:val="44"/>
        </w:rPr>
      </w:pPr>
      <w:r>
        <w:rPr>
          <w:rFonts w:ascii="Times New Roman" w:hAnsi="Times New Roman" w:cs="Times New Roman"/>
          <w:sz w:val="44"/>
          <w:szCs w:val="44"/>
        </w:rPr>
        <w:t>Индивидуальный итоговый проект</w:t>
      </w:r>
    </w:p>
    <w:p w14:paraId="3D7D1A22" w14:textId="77777777" w:rsidR="0088016E" w:rsidRDefault="0088016E" w:rsidP="007C0490">
      <w:pPr>
        <w:pStyle w:val="11"/>
        <w:spacing w:line="360" w:lineRule="auto"/>
        <w:ind w:left="1701" w:right="851"/>
        <w:jc w:val="center"/>
        <w:rPr>
          <w:rFonts w:ascii="Times New Roman" w:hAnsi="Times New Roman" w:cs="Times New Roman"/>
          <w:sz w:val="28"/>
          <w:szCs w:val="28"/>
        </w:rPr>
      </w:pPr>
    </w:p>
    <w:p w14:paraId="03604DB7" w14:textId="58678B82" w:rsidR="0088016E" w:rsidRDefault="0088016E" w:rsidP="007C0490">
      <w:pPr>
        <w:pStyle w:val="11"/>
        <w:spacing w:line="360" w:lineRule="auto"/>
        <w:ind w:left="1701" w:right="851"/>
        <w:jc w:val="center"/>
        <w:rPr>
          <w:rFonts w:ascii="Times New Roman" w:hAnsi="Times New Roman" w:cs="Times New Roman"/>
          <w:sz w:val="52"/>
          <w:szCs w:val="52"/>
        </w:rPr>
      </w:pPr>
      <w:r>
        <w:rPr>
          <w:rFonts w:ascii="Times New Roman" w:hAnsi="Times New Roman" w:cs="Times New Roman"/>
          <w:b/>
          <w:sz w:val="32"/>
          <w:szCs w:val="32"/>
        </w:rPr>
        <w:t>Нейронные сети: от мозга человека к цифровому будущему</w:t>
      </w:r>
    </w:p>
    <w:p w14:paraId="20922446" w14:textId="77777777" w:rsidR="0088016E" w:rsidRDefault="0088016E" w:rsidP="007C0490">
      <w:pPr>
        <w:pStyle w:val="11"/>
        <w:spacing w:line="360" w:lineRule="auto"/>
        <w:ind w:left="1701" w:right="851"/>
        <w:jc w:val="both"/>
        <w:rPr>
          <w:rFonts w:ascii="Times New Roman" w:hAnsi="Times New Roman" w:cs="Times New Roman"/>
          <w:sz w:val="28"/>
          <w:szCs w:val="28"/>
        </w:rPr>
      </w:pPr>
    </w:p>
    <w:p w14:paraId="21864D26" w14:textId="77777777" w:rsidR="0088016E" w:rsidRDefault="0088016E" w:rsidP="007C0490">
      <w:pPr>
        <w:pStyle w:val="11"/>
        <w:spacing w:line="360" w:lineRule="auto"/>
        <w:ind w:left="1701" w:right="851"/>
        <w:jc w:val="both"/>
        <w:rPr>
          <w:rFonts w:ascii="Times New Roman" w:hAnsi="Times New Roman" w:cs="Times New Roman"/>
          <w:sz w:val="28"/>
          <w:szCs w:val="28"/>
        </w:rPr>
      </w:pPr>
    </w:p>
    <w:p w14:paraId="384A7BBA" w14:textId="77777777" w:rsidR="0088016E" w:rsidRDefault="0088016E" w:rsidP="007C0490">
      <w:pPr>
        <w:pStyle w:val="11"/>
        <w:spacing w:line="360" w:lineRule="auto"/>
        <w:ind w:left="1701" w:right="851"/>
        <w:jc w:val="both"/>
        <w:rPr>
          <w:rFonts w:ascii="Times New Roman" w:hAnsi="Times New Roman" w:cs="Times New Roman"/>
          <w:sz w:val="28"/>
          <w:szCs w:val="28"/>
        </w:rPr>
      </w:pPr>
    </w:p>
    <w:p w14:paraId="1C796F01" w14:textId="77777777" w:rsidR="0088016E" w:rsidRDefault="0088016E" w:rsidP="007C0490">
      <w:pPr>
        <w:pStyle w:val="11"/>
        <w:spacing w:line="360" w:lineRule="auto"/>
        <w:ind w:left="1701" w:right="851"/>
        <w:jc w:val="both"/>
        <w:rPr>
          <w:rFonts w:ascii="Times New Roman" w:hAnsi="Times New Roman" w:cs="Times New Roman"/>
          <w:sz w:val="28"/>
          <w:szCs w:val="28"/>
        </w:rPr>
      </w:pPr>
    </w:p>
    <w:p w14:paraId="79A44A6F" w14:textId="77777777" w:rsidR="0088016E" w:rsidRDefault="0088016E" w:rsidP="007C0490">
      <w:pPr>
        <w:pStyle w:val="11"/>
        <w:spacing w:line="360" w:lineRule="auto"/>
        <w:ind w:left="1701" w:right="851"/>
        <w:jc w:val="both"/>
        <w:rPr>
          <w:rFonts w:ascii="Times New Roman" w:hAnsi="Times New Roman" w:cs="Times New Roman"/>
          <w:sz w:val="28"/>
          <w:szCs w:val="28"/>
        </w:rPr>
      </w:pPr>
    </w:p>
    <w:p w14:paraId="2EC872B2" w14:textId="77777777" w:rsidR="0088016E" w:rsidRDefault="0088016E" w:rsidP="007C0490">
      <w:pPr>
        <w:pStyle w:val="11"/>
        <w:spacing w:line="360" w:lineRule="auto"/>
        <w:ind w:left="1701" w:right="851" w:firstLine="5529"/>
        <w:jc w:val="both"/>
        <w:rPr>
          <w:rFonts w:ascii="Times New Roman" w:hAnsi="Times New Roman" w:cs="Times New Roman"/>
          <w:sz w:val="28"/>
          <w:szCs w:val="28"/>
        </w:rPr>
      </w:pPr>
      <w:r>
        <w:rPr>
          <w:rFonts w:ascii="Times New Roman" w:hAnsi="Times New Roman" w:cs="Times New Roman"/>
          <w:sz w:val="28"/>
          <w:szCs w:val="28"/>
        </w:rPr>
        <w:t xml:space="preserve">Выполнил: </w:t>
      </w:r>
    </w:p>
    <w:p w14:paraId="5AE4DF91" w14:textId="51B8B8AA" w:rsidR="0088016E" w:rsidRDefault="0088016E" w:rsidP="007C0490">
      <w:pPr>
        <w:pStyle w:val="11"/>
        <w:spacing w:line="360" w:lineRule="auto"/>
        <w:ind w:left="1701" w:right="851" w:firstLine="5529"/>
        <w:jc w:val="both"/>
        <w:rPr>
          <w:rFonts w:ascii="Times New Roman" w:hAnsi="Times New Roman" w:cs="Times New Roman"/>
          <w:sz w:val="28"/>
          <w:szCs w:val="28"/>
        </w:rPr>
      </w:pPr>
      <w:r>
        <w:rPr>
          <w:rFonts w:ascii="Times New Roman" w:hAnsi="Times New Roman" w:cs="Times New Roman"/>
          <w:sz w:val="28"/>
          <w:szCs w:val="28"/>
        </w:rPr>
        <w:t>Шибаев Егор Витальевич,</w:t>
      </w:r>
    </w:p>
    <w:p w14:paraId="1961B3C4" w14:textId="122A7EF5" w:rsidR="0088016E" w:rsidRDefault="0088016E" w:rsidP="007C0490">
      <w:pPr>
        <w:pStyle w:val="11"/>
        <w:spacing w:line="360" w:lineRule="auto"/>
        <w:ind w:left="1701" w:right="851" w:firstLine="5529"/>
        <w:jc w:val="both"/>
        <w:rPr>
          <w:rFonts w:ascii="Times New Roman" w:hAnsi="Times New Roman" w:cs="Times New Roman"/>
          <w:sz w:val="28"/>
          <w:szCs w:val="28"/>
        </w:rPr>
      </w:pPr>
      <w:r>
        <w:rPr>
          <w:rFonts w:ascii="Times New Roman" w:hAnsi="Times New Roman" w:cs="Times New Roman"/>
          <w:sz w:val="28"/>
          <w:szCs w:val="28"/>
        </w:rPr>
        <w:t>обучающийся 9 класса Б</w:t>
      </w:r>
    </w:p>
    <w:p w14:paraId="543A23DE" w14:textId="77777777" w:rsidR="0088016E" w:rsidRDefault="0088016E" w:rsidP="007C0490">
      <w:pPr>
        <w:pStyle w:val="11"/>
        <w:spacing w:line="360" w:lineRule="auto"/>
        <w:ind w:left="1701" w:right="851" w:firstLine="5529"/>
        <w:jc w:val="both"/>
        <w:rPr>
          <w:rFonts w:ascii="Times New Roman" w:hAnsi="Times New Roman" w:cs="Times New Roman"/>
          <w:sz w:val="28"/>
          <w:szCs w:val="28"/>
        </w:rPr>
      </w:pPr>
      <w:r>
        <w:rPr>
          <w:rFonts w:ascii="Times New Roman" w:hAnsi="Times New Roman" w:cs="Times New Roman"/>
          <w:sz w:val="28"/>
          <w:szCs w:val="28"/>
        </w:rPr>
        <w:t>Руководитель:</w:t>
      </w:r>
    </w:p>
    <w:p w14:paraId="557EE84B" w14:textId="1D1B9F94" w:rsidR="0088016E" w:rsidRDefault="0088016E" w:rsidP="007C0490">
      <w:pPr>
        <w:pStyle w:val="11"/>
        <w:spacing w:line="360" w:lineRule="auto"/>
        <w:ind w:left="1701" w:right="851" w:firstLine="5529"/>
        <w:jc w:val="both"/>
        <w:rPr>
          <w:rFonts w:ascii="Times New Roman" w:hAnsi="Times New Roman" w:cs="Times New Roman"/>
          <w:sz w:val="28"/>
          <w:szCs w:val="28"/>
        </w:rPr>
      </w:pPr>
      <w:r>
        <w:rPr>
          <w:rFonts w:ascii="Times New Roman" w:hAnsi="Times New Roman" w:cs="Times New Roman"/>
          <w:sz w:val="28"/>
          <w:szCs w:val="28"/>
        </w:rPr>
        <w:t>Мишина Оксана Викторовна,</w:t>
      </w:r>
    </w:p>
    <w:p w14:paraId="00A26DA0" w14:textId="1A12562E" w:rsidR="0088016E" w:rsidRDefault="0088016E" w:rsidP="007C0490">
      <w:pPr>
        <w:pStyle w:val="11"/>
        <w:spacing w:line="360" w:lineRule="auto"/>
        <w:ind w:left="1701" w:right="851" w:firstLine="5529"/>
        <w:jc w:val="both"/>
        <w:rPr>
          <w:rFonts w:ascii="Times New Roman" w:hAnsi="Times New Roman" w:cs="Times New Roman"/>
          <w:sz w:val="28"/>
          <w:szCs w:val="28"/>
        </w:rPr>
      </w:pPr>
      <w:r>
        <w:rPr>
          <w:rFonts w:ascii="Times New Roman" w:hAnsi="Times New Roman" w:cs="Times New Roman"/>
          <w:sz w:val="28"/>
          <w:szCs w:val="28"/>
        </w:rPr>
        <w:t>учитель физики и информатики</w:t>
      </w:r>
    </w:p>
    <w:p w14:paraId="72544792" w14:textId="77777777" w:rsidR="0088016E" w:rsidRDefault="0088016E" w:rsidP="007C0490">
      <w:pPr>
        <w:pStyle w:val="11"/>
        <w:spacing w:line="360" w:lineRule="auto"/>
        <w:ind w:left="1701" w:right="851"/>
        <w:jc w:val="both"/>
        <w:rPr>
          <w:rFonts w:ascii="Times New Roman" w:hAnsi="Times New Roman" w:cs="Times New Roman"/>
          <w:sz w:val="28"/>
          <w:szCs w:val="28"/>
        </w:rPr>
      </w:pPr>
    </w:p>
    <w:p w14:paraId="264AB1F0" w14:textId="77777777" w:rsidR="0088016E" w:rsidRDefault="0088016E" w:rsidP="007C0490">
      <w:pPr>
        <w:pStyle w:val="11"/>
        <w:spacing w:line="360" w:lineRule="auto"/>
        <w:ind w:left="1701" w:right="851"/>
        <w:jc w:val="both"/>
        <w:rPr>
          <w:rFonts w:ascii="Times New Roman" w:hAnsi="Times New Roman" w:cs="Times New Roman"/>
          <w:sz w:val="28"/>
          <w:szCs w:val="28"/>
        </w:rPr>
      </w:pPr>
    </w:p>
    <w:p w14:paraId="1A9919FC" w14:textId="77777777" w:rsidR="0088016E" w:rsidRDefault="0088016E" w:rsidP="007C0490">
      <w:pPr>
        <w:pStyle w:val="11"/>
        <w:spacing w:line="360" w:lineRule="auto"/>
        <w:ind w:left="1701" w:right="851"/>
        <w:jc w:val="both"/>
        <w:rPr>
          <w:rFonts w:ascii="Times New Roman" w:hAnsi="Times New Roman" w:cs="Times New Roman"/>
          <w:sz w:val="28"/>
          <w:szCs w:val="28"/>
        </w:rPr>
      </w:pPr>
    </w:p>
    <w:p w14:paraId="7E868B32" w14:textId="77777777" w:rsidR="0088016E" w:rsidRDefault="0088016E" w:rsidP="007C0490">
      <w:pPr>
        <w:pStyle w:val="11"/>
        <w:spacing w:line="360" w:lineRule="auto"/>
        <w:ind w:left="1701" w:right="851"/>
        <w:jc w:val="both"/>
        <w:rPr>
          <w:rFonts w:ascii="Times New Roman" w:hAnsi="Times New Roman" w:cs="Times New Roman"/>
          <w:sz w:val="28"/>
          <w:szCs w:val="28"/>
        </w:rPr>
      </w:pPr>
    </w:p>
    <w:p w14:paraId="0A96F547" w14:textId="77777777" w:rsidR="0088016E" w:rsidRDefault="0088016E" w:rsidP="007C0490">
      <w:pPr>
        <w:pStyle w:val="11"/>
        <w:spacing w:line="360" w:lineRule="auto"/>
        <w:ind w:left="1701" w:right="851"/>
        <w:jc w:val="both"/>
        <w:rPr>
          <w:rFonts w:ascii="Times New Roman" w:hAnsi="Times New Roman" w:cs="Times New Roman"/>
          <w:sz w:val="28"/>
          <w:szCs w:val="28"/>
        </w:rPr>
      </w:pPr>
    </w:p>
    <w:p w14:paraId="5C4C5EDC" w14:textId="77777777" w:rsidR="0088016E" w:rsidRDefault="0088016E" w:rsidP="007C0490">
      <w:pPr>
        <w:pStyle w:val="11"/>
        <w:spacing w:line="360" w:lineRule="auto"/>
        <w:ind w:left="1701" w:right="851"/>
        <w:jc w:val="both"/>
        <w:rPr>
          <w:rFonts w:ascii="Times New Roman" w:hAnsi="Times New Roman" w:cs="Times New Roman"/>
          <w:sz w:val="28"/>
          <w:szCs w:val="28"/>
        </w:rPr>
      </w:pPr>
    </w:p>
    <w:p w14:paraId="78E0155B" w14:textId="77777777" w:rsidR="0088016E" w:rsidRDefault="0088016E" w:rsidP="007C0490">
      <w:pPr>
        <w:pStyle w:val="11"/>
        <w:spacing w:line="360" w:lineRule="auto"/>
        <w:ind w:left="1701" w:right="851"/>
        <w:jc w:val="both"/>
        <w:rPr>
          <w:rFonts w:ascii="Times New Roman" w:hAnsi="Times New Roman" w:cs="Times New Roman"/>
          <w:sz w:val="28"/>
          <w:szCs w:val="28"/>
        </w:rPr>
      </w:pPr>
    </w:p>
    <w:p w14:paraId="47A0326E" w14:textId="331562F2" w:rsidR="0067464B" w:rsidRDefault="0088016E" w:rsidP="007C0490">
      <w:pPr>
        <w:pStyle w:val="11"/>
        <w:spacing w:line="360" w:lineRule="auto"/>
        <w:ind w:left="1701" w:right="851"/>
        <w:jc w:val="center"/>
        <w:rPr>
          <w:rFonts w:ascii="Times New Roman" w:hAnsi="Times New Roman" w:cs="Times New Roman"/>
          <w:sz w:val="28"/>
          <w:szCs w:val="28"/>
        </w:rPr>
      </w:pPr>
      <w:r>
        <w:rPr>
          <w:rFonts w:ascii="Times New Roman" w:hAnsi="Times New Roman" w:cs="Times New Roman"/>
          <w:sz w:val="28"/>
          <w:szCs w:val="28"/>
        </w:rPr>
        <w:t>Курск 2026 г.</w:t>
      </w:r>
    </w:p>
    <w:p w14:paraId="5280E06C" w14:textId="344881EB" w:rsidR="0067464B" w:rsidRDefault="0067464B" w:rsidP="007C0490">
      <w:pPr>
        <w:spacing w:after="0" w:line="360" w:lineRule="auto"/>
        <w:ind w:left="1701" w:right="851"/>
        <w:jc w:val="both"/>
        <w:rPr>
          <w:rFonts w:ascii="Times New Roman" w:hAnsi="Times New Roman" w:cs="Times New Roman"/>
          <w:sz w:val="28"/>
          <w:szCs w:val="28"/>
        </w:rPr>
      </w:pPr>
      <w:r>
        <w:rPr>
          <w:rFonts w:ascii="Times New Roman" w:hAnsi="Times New Roman" w:cs="Times New Roman"/>
          <w:sz w:val="28"/>
          <w:szCs w:val="28"/>
        </w:rPr>
        <w:br w:type="page"/>
      </w:r>
    </w:p>
    <w:p w14:paraId="5CACF40E" w14:textId="4486F197" w:rsidR="00780805" w:rsidRDefault="00780805" w:rsidP="007C0490">
      <w:pPr>
        <w:spacing w:after="0" w:line="360" w:lineRule="auto"/>
        <w:ind w:left="1701"/>
        <w:jc w:val="both"/>
        <w:rPr>
          <w:rFonts w:ascii="Times New Roman" w:eastAsia="Calibri" w:hAnsi="Times New Roman" w:cs="Times New Roman"/>
          <w:sz w:val="28"/>
          <w:szCs w:val="28"/>
          <w:lang w:eastAsia="ru-RU"/>
        </w:rPr>
      </w:pPr>
    </w:p>
    <w:p w14:paraId="541F016F" w14:textId="6DF29C58" w:rsidR="00780805" w:rsidRDefault="00780805" w:rsidP="007C0490">
      <w:pPr>
        <w:pStyle w:val="11"/>
        <w:spacing w:line="360" w:lineRule="auto"/>
        <w:ind w:left="1985" w:right="851"/>
        <w:jc w:val="center"/>
        <w:rPr>
          <w:rFonts w:ascii="Times New Roman" w:hAnsi="Times New Roman" w:cs="Times New Roman"/>
          <w:b/>
          <w:sz w:val="28"/>
          <w:szCs w:val="28"/>
        </w:rPr>
      </w:pPr>
      <w:r>
        <w:rPr>
          <w:rFonts w:ascii="Times New Roman" w:hAnsi="Times New Roman" w:cs="Times New Roman"/>
          <w:b/>
          <w:sz w:val="28"/>
          <w:szCs w:val="28"/>
        </w:rPr>
        <w:t>Оглавление</w:t>
      </w:r>
    </w:p>
    <w:p w14:paraId="0F64C58C" w14:textId="77777777" w:rsidR="00943C98" w:rsidRPr="00943C98" w:rsidRDefault="00943C98" w:rsidP="007C0490">
      <w:pPr>
        <w:pStyle w:val="11"/>
        <w:spacing w:line="360" w:lineRule="auto"/>
        <w:ind w:left="1985" w:right="851"/>
        <w:jc w:val="center"/>
        <w:rPr>
          <w:rFonts w:ascii="Times New Roman" w:hAnsi="Times New Roman" w:cs="Times New Roman"/>
          <w:b/>
          <w:sz w:val="28"/>
          <w:szCs w:val="28"/>
        </w:rPr>
      </w:pPr>
    </w:p>
    <w:sdt>
      <w:sdtPr>
        <w:rPr>
          <w:rFonts w:asciiTheme="minorHAnsi" w:eastAsiaTheme="minorEastAsia" w:hAnsiTheme="minorHAnsi" w:cs="Times New Roman"/>
          <w:sz w:val="28"/>
          <w:szCs w:val="28"/>
        </w:rPr>
        <w:id w:val="2018118347"/>
        <w:docPartObj>
          <w:docPartGallery w:val="Table of Contents"/>
          <w:docPartUnique/>
        </w:docPartObj>
      </w:sdtPr>
      <w:sdtEndPr>
        <w:rPr>
          <w:rFonts w:ascii="Times New Roman" w:hAnsi="Times New Roman"/>
        </w:rPr>
      </w:sdtEndPr>
      <w:sdtContent>
        <w:p w14:paraId="27488202" w14:textId="2737B6BF" w:rsidR="00370C25" w:rsidRPr="00370C25" w:rsidRDefault="000E694B" w:rsidP="007C0490">
          <w:pPr>
            <w:pStyle w:val="11"/>
            <w:spacing w:line="360" w:lineRule="auto"/>
            <w:ind w:left="1701" w:right="851"/>
            <w:jc w:val="both"/>
            <w:rPr>
              <w:rFonts w:asciiTheme="minorHAnsi" w:hAnsiTheme="minorHAnsi"/>
            </w:rPr>
          </w:pPr>
          <w:r w:rsidRPr="000E694B">
            <w:rPr>
              <w:rFonts w:ascii="Times New Roman" w:hAnsi="Times New Roman"/>
              <w:sz w:val="28"/>
              <w:szCs w:val="28"/>
            </w:rPr>
            <w:t>Введение</w:t>
          </w:r>
          <w:r w:rsidRPr="000E694B">
            <w:rPr>
              <w:rFonts w:ascii="Times New Roman" w:hAnsi="Times New Roman" w:cs="Times New Roman"/>
              <w:sz w:val="28"/>
              <w:szCs w:val="28"/>
            </w:rPr>
            <w:ptab w:relativeTo="margin" w:alignment="right" w:leader="dot"/>
          </w:r>
          <w:r>
            <w:rPr>
              <w:rFonts w:ascii="Times New Roman" w:hAnsi="Times New Roman"/>
              <w:sz w:val="28"/>
              <w:szCs w:val="28"/>
            </w:rPr>
            <w:t>3</w:t>
          </w:r>
        </w:p>
        <w:p w14:paraId="6F8DD894" w14:textId="0BB43EFD" w:rsidR="00370C25" w:rsidRPr="008B5E9B" w:rsidRDefault="007B7A86" w:rsidP="007C0490">
          <w:pPr>
            <w:pStyle w:val="12"/>
            <w:spacing w:after="0"/>
          </w:pPr>
          <w:r>
            <w:t xml:space="preserve">Глава 1. </w:t>
          </w:r>
          <w:r w:rsidR="00370C25" w:rsidRPr="008B5E9B">
            <w:t>Биология и алгоритмы</w:t>
          </w:r>
          <w:r w:rsidR="00D558B0" w:rsidRPr="008B5E9B">
            <w:t xml:space="preserve"> </w:t>
          </w:r>
          <w:r w:rsidR="00B0414A" w:rsidRPr="008B5E9B">
            <w:t>искусственного интеллекта</w:t>
          </w:r>
          <w:r w:rsidR="00370C25" w:rsidRPr="008B5E9B">
            <w:ptab w:relativeTo="margin" w:alignment="right" w:leader="dot"/>
          </w:r>
          <w:r w:rsidR="00280583" w:rsidRPr="008B5E9B">
            <w:t>5</w:t>
          </w:r>
        </w:p>
        <w:p w14:paraId="2FBAA1B3" w14:textId="2CB14894" w:rsidR="00370C25" w:rsidRPr="000E694B" w:rsidRDefault="007B7A86" w:rsidP="007C0490">
          <w:pPr>
            <w:pStyle w:val="2"/>
            <w:numPr>
              <w:ilvl w:val="0"/>
              <w:numId w:val="0"/>
            </w:numPr>
            <w:spacing w:after="0"/>
            <w:ind w:left="2127"/>
          </w:pPr>
          <w:r>
            <w:t>1.1.</w:t>
          </w:r>
          <w:r>
            <w:tab/>
          </w:r>
          <w:r w:rsidR="00370C25" w:rsidRPr="000E694B">
            <w:t>Устройство биологического нейрона</w:t>
          </w:r>
          <w:r w:rsidR="00370C25" w:rsidRPr="000E694B">
            <w:ptab w:relativeTo="margin" w:alignment="right" w:leader="dot"/>
          </w:r>
          <w:r w:rsidR="00F845A2">
            <w:t>5</w:t>
          </w:r>
        </w:p>
        <w:p w14:paraId="25DA144A" w14:textId="03A41EDE" w:rsidR="00370C25" w:rsidRPr="000E694B" w:rsidRDefault="007B7A86" w:rsidP="007C0490">
          <w:pPr>
            <w:pStyle w:val="2"/>
            <w:numPr>
              <w:ilvl w:val="0"/>
              <w:numId w:val="0"/>
            </w:numPr>
            <w:spacing w:after="0"/>
            <w:ind w:left="2127"/>
          </w:pPr>
          <w:r>
            <w:t>1.2.</w:t>
          </w:r>
          <w:r>
            <w:tab/>
          </w:r>
          <w:r w:rsidR="000E694B" w:rsidRPr="000E694B">
            <w:t>Сравнение биологического нейрона с искусственным</w:t>
          </w:r>
          <w:r w:rsidR="00370C25" w:rsidRPr="000E694B">
            <w:ptab w:relativeTo="margin" w:alignment="right" w:leader="dot"/>
          </w:r>
          <w:r w:rsidR="00F845A2">
            <w:t>6</w:t>
          </w:r>
        </w:p>
        <w:p w14:paraId="3A492091" w14:textId="2651A481" w:rsidR="00370C25" w:rsidRPr="000E694B" w:rsidRDefault="007B7A86" w:rsidP="007C0490">
          <w:pPr>
            <w:pStyle w:val="2"/>
            <w:numPr>
              <w:ilvl w:val="0"/>
              <w:numId w:val="0"/>
            </w:numPr>
            <w:spacing w:after="0"/>
            <w:ind w:left="2127"/>
          </w:pPr>
          <w:r>
            <w:t>1.3.</w:t>
          </w:r>
          <w:r>
            <w:tab/>
          </w:r>
          <w:r w:rsidR="000E694B" w:rsidRPr="000E694B">
            <w:t>Архитектура нейронной сети</w:t>
          </w:r>
          <w:r w:rsidR="00370C25" w:rsidRPr="000E694B">
            <w:ptab w:relativeTo="margin" w:alignment="right" w:leader="dot"/>
          </w:r>
          <w:r w:rsidR="0067326D">
            <w:t>7</w:t>
          </w:r>
        </w:p>
        <w:p w14:paraId="227331AB" w14:textId="6EBD728B" w:rsidR="00370C25" w:rsidRDefault="007B7A86" w:rsidP="007C0490">
          <w:pPr>
            <w:pStyle w:val="2"/>
            <w:numPr>
              <w:ilvl w:val="0"/>
              <w:numId w:val="0"/>
            </w:numPr>
            <w:spacing w:after="0"/>
            <w:ind w:left="2127"/>
          </w:pPr>
          <w:r>
            <w:t>1.4.</w:t>
          </w:r>
          <w:r>
            <w:tab/>
          </w:r>
          <w:r w:rsidR="000E694B" w:rsidRPr="000E694B">
            <w:t xml:space="preserve">Принцип обучения </w:t>
          </w:r>
          <w:r w:rsidR="000E694B">
            <w:t>нейро</w:t>
          </w:r>
          <w:r w:rsidR="000E694B" w:rsidRPr="000E694B">
            <w:t>сети</w:t>
          </w:r>
          <w:r w:rsidR="00370C25" w:rsidRPr="000E694B">
            <w:ptab w:relativeTo="margin" w:alignment="right" w:leader="dot"/>
          </w:r>
          <w:r w:rsidR="000B7F3A">
            <w:t>9</w:t>
          </w:r>
        </w:p>
        <w:p w14:paraId="76566C75" w14:textId="477E6510" w:rsidR="00370C25" w:rsidRPr="008B5E9B" w:rsidRDefault="007B7A86" w:rsidP="007C0490">
          <w:pPr>
            <w:pStyle w:val="12"/>
            <w:spacing w:after="0"/>
          </w:pPr>
          <w:r>
            <w:t xml:space="preserve">Глава 2. </w:t>
          </w:r>
          <w:r w:rsidR="000E694B" w:rsidRPr="008B5E9B">
            <w:t>Создание модели нейронной сети</w:t>
          </w:r>
          <w:r w:rsidR="00370C25" w:rsidRPr="008B5E9B">
            <w:ptab w:relativeTo="margin" w:alignment="right" w:leader="dot"/>
          </w:r>
          <w:r w:rsidR="00BB5034">
            <w:t>1</w:t>
          </w:r>
          <w:r w:rsidR="0067326D">
            <w:t>2</w:t>
          </w:r>
        </w:p>
        <w:p w14:paraId="787A1FD7" w14:textId="00792C9D" w:rsidR="00370C25" w:rsidRPr="000E694B" w:rsidRDefault="007B7A86" w:rsidP="007C0490">
          <w:pPr>
            <w:pStyle w:val="2"/>
            <w:numPr>
              <w:ilvl w:val="0"/>
              <w:numId w:val="0"/>
            </w:numPr>
            <w:spacing w:after="0"/>
            <w:ind w:left="2127"/>
          </w:pPr>
          <w:r>
            <w:t>2.1.</w:t>
          </w:r>
          <w:r>
            <w:tab/>
          </w:r>
          <w:r w:rsidR="000E694B" w:rsidRPr="000E694B">
            <w:t>Выбор инструментов</w:t>
          </w:r>
          <w:r w:rsidR="00407E20">
            <w:t xml:space="preserve"> для создания программы</w:t>
          </w:r>
          <w:r w:rsidR="00370C25" w:rsidRPr="000E694B">
            <w:ptab w:relativeTo="margin" w:alignment="right" w:leader="dot"/>
          </w:r>
          <w:r w:rsidR="00E47069">
            <w:t>1</w:t>
          </w:r>
          <w:r w:rsidR="0067326D">
            <w:t>2</w:t>
          </w:r>
        </w:p>
        <w:p w14:paraId="35C057D2" w14:textId="7DD6102B" w:rsidR="000E694B" w:rsidRPr="000E694B" w:rsidRDefault="007B7A86" w:rsidP="007C0490">
          <w:pPr>
            <w:pStyle w:val="2"/>
            <w:numPr>
              <w:ilvl w:val="0"/>
              <w:numId w:val="0"/>
            </w:numPr>
            <w:spacing w:after="0"/>
            <w:ind w:left="1985" w:firstLine="139"/>
          </w:pPr>
          <w:r>
            <w:t>2.2.</w:t>
          </w:r>
          <w:r>
            <w:tab/>
          </w:r>
          <w:r w:rsidR="000E694B" w:rsidRPr="000E694B">
            <w:t>Разработка интерфейса</w:t>
          </w:r>
          <w:r w:rsidR="000E694B" w:rsidRPr="000E694B">
            <w:ptab w:relativeTo="margin" w:alignment="right" w:leader="dot"/>
          </w:r>
          <w:r w:rsidR="009842E4" w:rsidRPr="007B7A86">
            <w:t>1</w:t>
          </w:r>
          <w:r w:rsidR="0067326D">
            <w:t>3</w:t>
          </w:r>
        </w:p>
        <w:p w14:paraId="16F8A46C" w14:textId="1AAB8FFD" w:rsidR="000E694B" w:rsidRPr="000E694B" w:rsidRDefault="007B7A86" w:rsidP="007C0490">
          <w:pPr>
            <w:pStyle w:val="2"/>
            <w:numPr>
              <w:ilvl w:val="0"/>
              <w:numId w:val="0"/>
            </w:numPr>
            <w:spacing w:after="0"/>
            <w:ind w:left="2127"/>
          </w:pPr>
          <w:r>
            <w:t>2.3.</w:t>
          </w:r>
          <w:r>
            <w:tab/>
          </w:r>
          <w:r w:rsidR="000E694B" w:rsidRPr="000E694B">
            <w:t>Реализация кода</w:t>
          </w:r>
          <w:r w:rsidR="000E694B" w:rsidRPr="000E694B">
            <w:ptab w:relativeTo="margin" w:alignment="right" w:leader="dot"/>
          </w:r>
          <w:r w:rsidR="00970BA2">
            <w:t>1</w:t>
          </w:r>
          <w:r w:rsidR="0067326D">
            <w:t>4</w:t>
          </w:r>
        </w:p>
        <w:p w14:paraId="5DDD983F" w14:textId="3953E2D6" w:rsidR="00407E20" w:rsidRPr="00407E20" w:rsidRDefault="007B7A86" w:rsidP="007C0490">
          <w:pPr>
            <w:pStyle w:val="2"/>
            <w:numPr>
              <w:ilvl w:val="0"/>
              <w:numId w:val="0"/>
            </w:numPr>
            <w:spacing w:after="0"/>
            <w:ind w:left="2127"/>
          </w:pPr>
          <w:r>
            <w:t xml:space="preserve">2.4. </w:t>
          </w:r>
          <w:r>
            <w:tab/>
          </w:r>
          <w:r w:rsidR="00D558B0" w:rsidRPr="00D558B0">
            <w:t>Практическое применение</w:t>
          </w:r>
          <w:r w:rsidR="00EF7ACC">
            <w:t xml:space="preserve"> приложения</w:t>
          </w:r>
          <w:r w:rsidR="000E694B" w:rsidRPr="000E694B">
            <w:ptab w:relativeTo="margin" w:alignment="right" w:leader="dot"/>
          </w:r>
          <w:r w:rsidR="00EF7ACC">
            <w:t>1</w:t>
          </w:r>
          <w:r w:rsidR="005B3282">
            <w:t>6</w:t>
          </w:r>
        </w:p>
        <w:p w14:paraId="28796E92" w14:textId="4BE7828E" w:rsidR="000E694B" w:rsidRDefault="00D558B0" w:rsidP="007C0490">
          <w:pPr>
            <w:pStyle w:val="12"/>
            <w:spacing w:after="0"/>
          </w:pPr>
          <w:r>
            <w:t>Заключение</w:t>
          </w:r>
          <w:r w:rsidR="000E694B" w:rsidRPr="000E694B">
            <w:ptab w:relativeTo="margin" w:alignment="right" w:leader="dot"/>
          </w:r>
          <w:r w:rsidR="00330B0D">
            <w:t>1</w:t>
          </w:r>
          <w:r w:rsidR="0067326D">
            <w:t>8</w:t>
          </w:r>
        </w:p>
        <w:p w14:paraId="3845428A" w14:textId="3623EE68" w:rsidR="00370C25" w:rsidRPr="00D558B0" w:rsidRDefault="00D558B0" w:rsidP="007C0490">
          <w:pPr>
            <w:pStyle w:val="12"/>
            <w:spacing w:after="0"/>
          </w:pPr>
          <w:r>
            <w:t xml:space="preserve">Список </w:t>
          </w:r>
          <w:r w:rsidR="00144969">
            <w:t xml:space="preserve">использованной </w:t>
          </w:r>
          <w:r>
            <w:t>литературы</w:t>
          </w:r>
          <w:r w:rsidRPr="000E694B">
            <w:ptab w:relativeTo="margin" w:alignment="right" w:leader="dot"/>
          </w:r>
          <w:r w:rsidR="0067326D">
            <w:t>19</w:t>
          </w:r>
        </w:p>
      </w:sdtContent>
    </w:sdt>
    <w:p w14:paraId="050268A3" w14:textId="6D204EF5" w:rsidR="00780805" w:rsidRDefault="00780805" w:rsidP="007C0490">
      <w:pPr>
        <w:spacing w:after="0" w:line="360" w:lineRule="auto"/>
        <w:ind w:left="1701" w:right="851"/>
        <w:jc w:val="both"/>
      </w:pPr>
    </w:p>
    <w:p w14:paraId="1D774B24" w14:textId="7A7CB126" w:rsidR="00780805" w:rsidRPr="00280583" w:rsidRDefault="00780805" w:rsidP="007C0490">
      <w:pPr>
        <w:spacing w:after="0" w:line="360" w:lineRule="auto"/>
        <w:ind w:left="1701" w:right="849"/>
        <w:jc w:val="both"/>
      </w:pPr>
      <w:r>
        <w:br w:type="page"/>
      </w:r>
    </w:p>
    <w:p w14:paraId="1B9C4E89" w14:textId="3B77E371" w:rsidR="00780805" w:rsidRDefault="00780805" w:rsidP="007C0490">
      <w:pPr>
        <w:spacing w:after="0" w:line="360" w:lineRule="auto"/>
        <w:ind w:left="1701" w:right="851"/>
        <w:jc w:val="center"/>
        <w:rPr>
          <w:rFonts w:ascii="Times New Roman" w:hAnsi="Times New Roman" w:cs="Times New Roman"/>
          <w:b/>
          <w:bCs/>
          <w:sz w:val="28"/>
          <w:szCs w:val="28"/>
        </w:rPr>
      </w:pPr>
      <w:r>
        <w:rPr>
          <w:rFonts w:ascii="Times New Roman" w:hAnsi="Times New Roman" w:cs="Times New Roman"/>
          <w:b/>
          <w:bCs/>
          <w:sz w:val="28"/>
          <w:szCs w:val="28"/>
        </w:rPr>
        <w:lastRenderedPageBreak/>
        <w:t>Введение</w:t>
      </w:r>
    </w:p>
    <w:p w14:paraId="015D4297" w14:textId="1FF721F6" w:rsidR="002519C1" w:rsidRDefault="002519C1" w:rsidP="007C0490">
      <w:pPr>
        <w:spacing w:after="0" w:line="360" w:lineRule="auto"/>
        <w:ind w:left="1701" w:right="851" w:firstLine="709"/>
        <w:jc w:val="both"/>
        <w:rPr>
          <w:rFonts w:ascii="Times New Roman" w:hAnsi="Times New Roman" w:cs="Times New Roman"/>
          <w:sz w:val="28"/>
          <w:szCs w:val="28"/>
        </w:rPr>
      </w:pPr>
      <w:r>
        <w:rPr>
          <w:rFonts w:ascii="Times New Roman" w:hAnsi="Times New Roman" w:cs="Times New Roman"/>
          <w:sz w:val="28"/>
          <w:szCs w:val="28"/>
        </w:rPr>
        <w:t xml:space="preserve">Нейронные сети стали основой цифровой революции </w:t>
      </w:r>
      <w:r>
        <w:rPr>
          <w:rFonts w:ascii="Times New Roman" w:hAnsi="Times New Roman" w:cs="Times New Roman"/>
          <w:sz w:val="28"/>
          <w:szCs w:val="28"/>
          <w:lang w:val="en-US"/>
        </w:rPr>
        <w:t>XXI</w:t>
      </w:r>
      <w:r>
        <w:rPr>
          <w:rFonts w:ascii="Times New Roman" w:hAnsi="Times New Roman" w:cs="Times New Roman"/>
          <w:sz w:val="28"/>
          <w:szCs w:val="28"/>
        </w:rPr>
        <w:t xml:space="preserve"> века. Они открывают новые химические соединения, широко используются в медицине и квантовой физике, а также в обычных </w:t>
      </w:r>
      <w:r w:rsidR="00143685">
        <w:rPr>
          <w:rFonts w:ascii="Times New Roman" w:hAnsi="Times New Roman" w:cs="Times New Roman"/>
          <w:sz w:val="28"/>
          <w:szCs w:val="28"/>
        </w:rPr>
        <w:t>повседневных</w:t>
      </w:r>
      <w:r>
        <w:rPr>
          <w:rFonts w:ascii="Times New Roman" w:hAnsi="Times New Roman" w:cs="Times New Roman"/>
          <w:sz w:val="28"/>
          <w:szCs w:val="28"/>
        </w:rPr>
        <w:t xml:space="preserve"> ситуациях</w:t>
      </w:r>
      <w:r w:rsidR="00BE3BA6">
        <w:rPr>
          <w:rFonts w:ascii="Times New Roman" w:hAnsi="Times New Roman" w:cs="Times New Roman"/>
          <w:sz w:val="28"/>
          <w:szCs w:val="28"/>
        </w:rPr>
        <w:t>:</w:t>
      </w:r>
      <w:r w:rsidR="00143685">
        <w:rPr>
          <w:rFonts w:ascii="Times New Roman" w:hAnsi="Times New Roman" w:cs="Times New Roman"/>
          <w:sz w:val="28"/>
          <w:szCs w:val="28"/>
        </w:rPr>
        <w:t xml:space="preserve"> от умных голосовых помощников и персонализированных рекомендаций в соцсетях до систем диагностики заболеваний и беспилотного транспорта</w:t>
      </w:r>
      <w:r>
        <w:rPr>
          <w:rFonts w:ascii="Times New Roman" w:hAnsi="Times New Roman" w:cs="Times New Roman"/>
          <w:sz w:val="28"/>
          <w:szCs w:val="28"/>
        </w:rPr>
        <w:t>. Однако большинство людей считают, что понимание основ искусственного интеллекта</w:t>
      </w:r>
      <w:r w:rsidR="0067326D">
        <w:rPr>
          <w:rFonts w:ascii="Times New Roman" w:hAnsi="Times New Roman" w:cs="Times New Roman"/>
          <w:sz w:val="28"/>
          <w:szCs w:val="28"/>
        </w:rPr>
        <w:t xml:space="preserve"> – </w:t>
      </w:r>
      <w:r>
        <w:rPr>
          <w:rFonts w:ascii="Times New Roman" w:hAnsi="Times New Roman" w:cs="Times New Roman"/>
          <w:sz w:val="28"/>
          <w:szCs w:val="28"/>
        </w:rPr>
        <w:t xml:space="preserve">это удел учёных и программистов. </w:t>
      </w:r>
      <w:r w:rsidR="00143685">
        <w:rPr>
          <w:rFonts w:ascii="Times New Roman" w:hAnsi="Times New Roman" w:cs="Times New Roman"/>
          <w:sz w:val="28"/>
          <w:szCs w:val="28"/>
        </w:rPr>
        <w:t xml:space="preserve"> </w:t>
      </w:r>
      <w:r w:rsidR="00E53B48">
        <w:rPr>
          <w:rFonts w:ascii="Times New Roman" w:hAnsi="Times New Roman" w:cs="Times New Roman"/>
          <w:sz w:val="28"/>
          <w:szCs w:val="28"/>
        </w:rPr>
        <w:t>Знание о том</w:t>
      </w:r>
      <w:r w:rsidR="00143685">
        <w:rPr>
          <w:rFonts w:ascii="Times New Roman" w:hAnsi="Times New Roman" w:cs="Times New Roman"/>
          <w:sz w:val="28"/>
          <w:szCs w:val="28"/>
        </w:rPr>
        <w:t>, как именно нейросеть учится, перестаёт быть узкоспециальным. Это становится ново</w:t>
      </w:r>
      <w:r w:rsidR="00D63CC9">
        <w:rPr>
          <w:rFonts w:ascii="Times New Roman" w:hAnsi="Times New Roman" w:cs="Times New Roman"/>
          <w:sz w:val="28"/>
          <w:szCs w:val="28"/>
        </w:rPr>
        <w:t>м компонентом</w:t>
      </w:r>
      <w:r w:rsidR="00143685">
        <w:rPr>
          <w:rFonts w:ascii="Times New Roman" w:hAnsi="Times New Roman" w:cs="Times New Roman"/>
          <w:sz w:val="28"/>
          <w:szCs w:val="28"/>
        </w:rPr>
        <w:t xml:space="preserve"> грамотност</w:t>
      </w:r>
      <w:r w:rsidR="00D63CC9">
        <w:rPr>
          <w:rFonts w:ascii="Times New Roman" w:hAnsi="Times New Roman" w:cs="Times New Roman"/>
          <w:sz w:val="28"/>
          <w:szCs w:val="28"/>
        </w:rPr>
        <w:t>и</w:t>
      </w:r>
      <w:r w:rsidR="00143685">
        <w:rPr>
          <w:rFonts w:ascii="Times New Roman" w:hAnsi="Times New Roman" w:cs="Times New Roman"/>
          <w:sz w:val="28"/>
          <w:szCs w:val="28"/>
        </w:rPr>
        <w:t xml:space="preserve">, </w:t>
      </w:r>
      <w:r w:rsidR="00E53B48">
        <w:rPr>
          <w:rFonts w:ascii="Times New Roman" w:hAnsi="Times New Roman" w:cs="Times New Roman"/>
          <w:sz w:val="28"/>
          <w:szCs w:val="28"/>
        </w:rPr>
        <w:t>наравне с</w:t>
      </w:r>
      <w:r w:rsidR="00143685">
        <w:rPr>
          <w:rFonts w:ascii="Times New Roman" w:hAnsi="Times New Roman" w:cs="Times New Roman"/>
          <w:sz w:val="28"/>
          <w:szCs w:val="28"/>
        </w:rPr>
        <w:t xml:space="preserve"> умение</w:t>
      </w:r>
      <w:r w:rsidR="00E53B48">
        <w:rPr>
          <w:rFonts w:ascii="Times New Roman" w:hAnsi="Times New Roman" w:cs="Times New Roman"/>
          <w:sz w:val="28"/>
          <w:szCs w:val="28"/>
        </w:rPr>
        <w:t>м</w:t>
      </w:r>
      <w:r w:rsidR="00143685">
        <w:rPr>
          <w:rFonts w:ascii="Times New Roman" w:hAnsi="Times New Roman" w:cs="Times New Roman"/>
          <w:sz w:val="28"/>
          <w:szCs w:val="28"/>
        </w:rPr>
        <w:t xml:space="preserve"> пользоваться интернетом и знание</w:t>
      </w:r>
      <w:r w:rsidR="00E53B48">
        <w:rPr>
          <w:rFonts w:ascii="Times New Roman" w:hAnsi="Times New Roman" w:cs="Times New Roman"/>
          <w:sz w:val="28"/>
          <w:szCs w:val="28"/>
        </w:rPr>
        <w:t>м</w:t>
      </w:r>
      <w:r w:rsidR="00143685">
        <w:rPr>
          <w:rFonts w:ascii="Times New Roman" w:hAnsi="Times New Roman" w:cs="Times New Roman"/>
          <w:sz w:val="28"/>
          <w:szCs w:val="28"/>
        </w:rPr>
        <w:t xml:space="preserve"> о цифровой гигиене. </w:t>
      </w:r>
    </w:p>
    <w:p w14:paraId="79C519B5" w14:textId="0553204C" w:rsidR="00143685" w:rsidRDefault="00BE3BA6" w:rsidP="007C0490">
      <w:pPr>
        <w:spacing w:after="0" w:line="360" w:lineRule="auto"/>
        <w:ind w:left="1701" w:right="851" w:firstLine="709"/>
        <w:jc w:val="both"/>
        <w:rPr>
          <w:rFonts w:ascii="Times New Roman" w:hAnsi="Times New Roman" w:cs="Times New Roman"/>
          <w:sz w:val="28"/>
          <w:szCs w:val="28"/>
        </w:rPr>
      </w:pPr>
      <w:r>
        <w:rPr>
          <w:rFonts w:ascii="Times New Roman" w:hAnsi="Times New Roman" w:cs="Times New Roman"/>
          <w:sz w:val="28"/>
          <w:szCs w:val="28"/>
        </w:rPr>
        <w:t xml:space="preserve">Эта тема особенно </w:t>
      </w:r>
      <w:r w:rsidRPr="00F33EE2">
        <w:rPr>
          <w:rFonts w:ascii="Times New Roman" w:hAnsi="Times New Roman" w:cs="Times New Roman"/>
          <w:bCs/>
          <w:i/>
          <w:iCs/>
          <w:sz w:val="28"/>
          <w:szCs w:val="28"/>
        </w:rPr>
        <w:t>актуальна</w:t>
      </w:r>
      <w:r>
        <w:rPr>
          <w:rFonts w:ascii="Times New Roman" w:hAnsi="Times New Roman" w:cs="Times New Roman"/>
          <w:sz w:val="28"/>
          <w:szCs w:val="28"/>
        </w:rPr>
        <w:t xml:space="preserve"> для поколения, которое будет жить и работать в мире, где взаимосвязь с ИИ станет такой же обыденностью, как использование смартфона сегодня.</w:t>
      </w:r>
    </w:p>
    <w:p w14:paraId="610AB4FC" w14:textId="14A5C27B" w:rsidR="00BE3BA6" w:rsidRDefault="00BE3BA6" w:rsidP="007C0490">
      <w:pPr>
        <w:spacing w:after="0" w:line="360" w:lineRule="auto"/>
        <w:ind w:left="1701" w:right="851" w:firstLine="709"/>
        <w:jc w:val="both"/>
        <w:rPr>
          <w:rFonts w:ascii="Times New Roman" w:hAnsi="Times New Roman" w:cs="Times New Roman"/>
          <w:sz w:val="28"/>
          <w:szCs w:val="28"/>
        </w:rPr>
      </w:pPr>
      <w:r>
        <w:rPr>
          <w:rFonts w:ascii="Times New Roman" w:hAnsi="Times New Roman" w:cs="Times New Roman"/>
          <w:sz w:val="28"/>
          <w:szCs w:val="28"/>
        </w:rPr>
        <w:t xml:space="preserve">Несмотря на всю распространённость технологий нейросетей, существует серьёзный разрыв между практическим применением и пониманием их фундаментальных принципов. Большинство учебных материалов и объяснений сводятся либо к сложной математике, либо к упрощённым аналогиям, которые не дают реального представления </w:t>
      </w:r>
      <w:r w:rsidR="00AC32B3">
        <w:rPr>
          <w:rFonts w:ascii="Times New Roman" w:hAnsi="Times New Roman" w:cs="Times New Roman"/>
          <w:sz w:val="28"/>
          <w:szCs w:val="28"/>
        </w:rPr>
        <w:t>о</w:t>
      </w:r>
      <w:r>
        <w:rPr>
          <w:rFonts w:ascii="Times New Roman" w:hAnsi="Times New Roman" w:cs="Times New Roman"/>
          <w:sz w:val="28"/>
          <w:szCs w:val="28"/>
        </w:rPr>
        <w:t xml:space="preserve"> том, как именно</w:t>
      </w:r>
      <w:r w:rsidR="00AC32B3">
        <w:rPr>
          <w:rFonts w:ascii="Times New Roman" w:hAnsi="Times New Roman" w:cs="Times New Roman"/>
          <w:sz w:val="28"/>
          <w:szCs w:val="28"/>
        </w:rPr>
        <w:t xml:space="preserve"> происходит</w:t>
      </w:r>
      <w:r>
        <w:rPr>
          <w:rFonts w:ascii="Times New Roman" w:hAnsi="Times New Roman" w:cs="Times New Roman"/>
          <w:sz w:val="28"/>
          <w:szCs w:val="28"/>
        </w:rPr>
        <w:t xml:space="preserve"> обуч</w:t>
      </w:r>
      <w:r w:rsidR="00AC32B3">
        <w:rPr>
          <w:rFonts w:ascii="Times New Roman" w:hAnsi="Times New Roman" w:cs="Times New Roman"/>
          <w:sz w:val="28"/>
          <w:szCs w:val="28"/>
        </w:rPr>
        <w:t>ение и их работа</w:t>
      </w:r>
      <w:r>
        <w:rPr>
          <w:rFonts w:ascii="Times New Roman" w:hAnsi="Times New Roman" w:cs="Times New Roman"/>
          <w:sz w:val="28"/>
          <w:szCs w:val="28"/>
        </w:rPr>
        <w:t>.</w:t>
      </w:r>
      <w:r w:rsidR="00AC32B3">
        <w:rPr>
          <w:rFonts w:ascii="Times New Roman" w:hAnsi="Times New Roman" w:cs="Times New Roman"/>
          <w:sz w:val="28"/>
          <w:szCs w:val="28"/>
        </w:rPr>
        <w:t xml:space="preserve"> В школьном курсе информатик</w:t>
      </w:r>
      <w:r w:rsidR="00E53B48">
        <w:rPr>
          <w:rFonts w:ascii="Times New Roman" w:hAnsi="Times New Roman" w:cs="Times New Roman"/>
          <w:sz w:val="28"/>
          <w:szCs w:val="28"/>
        </w:rPr>
        <w:t>и</w:t>
      </w:r>
      <w:r w:rsidR="00AC32B3">
        <w:rPr>
          <w:rFonts w:ascii="Times New Roman" w:hAnsi="Times New Roman" w:cs="Times New Roman"/>
          <w:sz w:val="28"/>
          <w:szCs w:val="28"/>
        </w:rPr>
        <w:t xml:space="preserve"> тема нейронных сетей практически не затрагивается.</w:t>
      </w:r>
    </w:p>
    <w:p w14:paraId="6DC72B1A" w14:textId="0F5BB000" w:rsidR="00AC32B3" w:rsidRDefault="00AC32B3" w:rsidP="007C0490">
      <w:pPr>
        <w:spacing w:after="0" w:line="360" w:lineRule="auto"/>
        <w:ind w:left="1701" w:right="851"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Pr="007B7A86">
        <w:rPr>
          <w:rFonts w:ascii="Times New Roman" w:hAnsi="Times New Roman" w:cs="Times New Roman"/>
          <w:i/>
          <w:iCs/>
          <w:sz w:val="28"/>
          <w:szCs w:val="28"/>
        </w:rPr>
        <w:t>проблема</w:t>
      </w:r>
      <w:r>
        <w:rPr>
          <w:rFonts w:ascii="Times New Roman" w:hAnsi="Times New Roman" w:cs="Times New Roman"/>
          <w:sz w:val="28"/>
          <w:szCs w:val="28"/>
        </w:rPr>
        <w:t xml:space="preserve"> заключается в отсутствии простого визуального инструмента, который позволил бы не просто прочитать информацию об искусственном интеллекте, а буквально </w:t>
      </w:r>
      <w:r w:rsidRPr="007B7A86">
        <w:rPr>
          <w:rFonts w:ascii="Times New Roman" w:hAnsi="Times New Roman" w:cs="Times New Roman"/>
          <w:sz w:val="28"/>
          <w:szCs w:val="28"/>
        </w:rPr>
        <w:t>увидеть</w:t>
      </w:r>
      <w:r w:rsidRPr="00AC32B3">
        <w:rPr>
          <w:rFonts w:ascii="Times New Roman" w:hAnsi="Times New Roman" w:cs="Times New Roman"/>
          <w:i/>
          <w:iCs/>
          <w:sz w:val="28"/>
          <w:szCs w:val="28"/>
        </w:rPr>
        <w:t xml:space="preserve"> </w:t>
      </w:r>
      <w:r>
        <w:rPr>
          <w:rFonts w:ascii="Times New Roman" w:hAnsi="Times New Roman" w:cs="Times New Roman"/>
          <w:sz w:val="28"/>
          <w:szCs w:val="28"/>
        </w:rPr>
        <w:t xml:space="preserve">процесс обучения, поэкспериментировать с гиперпараметрами и через практику понять базовые принципы. Именно эту проблему и призван решить </w:t>
      </w:r>
      <w:r w:rsidR="00B0414A">
        <w:rPr>
          <w:rFonts w:ascii="Times New Roman" w:hAnsi="Times New Roman" w:cs="Times New Roman"/>
          <w:sz w:val="28"/>
          <w:szCs w:val="28"/>
        </w:rPr>
        <w:t xml:space="preserve">данный </w:t>
      </w:r>
      <w:r>
        <w:rPr>
          <w:rFonts w:ascii="Times New Roman" w:hAnsi="Times New Roman" w:cs="Times New Roman"/>
          <w:sz w:val="28"/>
          <w:szCs w:val="28"/>
        </w:rPr>
        <w:t>проект.</w:t>
      </w:r>
    </w:p>
    <w:p w14:paraId="7D414EAC" w14:textId="3182ACA5" w:rsidR="00AC32B3" w:rsidRDefault="00B226E4" w:rsidP="007C0490">
      <w:pPr>
        <w:spacing w:after="0" w:line="360" w:lineRule="auto"/>
        <w:ind w:left="1701" w:right="851" w:firstLine="709"/>
        <w:jc w:val="both"/>
        <w:rPr>
          <w:rFonts w:ascii="Times New Roman" w:hAnsi="Times New Roman" w:cs="Times New Roman"/>
          <w:sz w:val="28"/>
          <w:szCs w:val="28"/>
        </w:rPr>
      </w:pPr>
      <w:r w:rsidRPr="00F33EE2">
        <w:rPr>
          <w:rFonts w:ascii="Times New Roman" w:hAnsi="Times New Roman" w:cs="Times New Roman"/>
          <w:bCs/>
          <w:i/>
          <w:iCs/>
          <w:sz w:val="28"/>
          <w:szCs w:val="28"/>
        </w:rPr>
        <w:t>Цель</w:t>
      </w:r>
      <w:r w:rsidRPr="007B7A86">
        <w:rPr>
          <w:rFonts w:ascii="Times New Roman" w:hAnsi="Times New Roman" w:cs="Times New Roman"/>
          <w:bCs/>
          <w:i/>
          <w:iCs/>
          <w:sz w:val="28"/>
          <w:szCs w:val="28"/>
        </w:rPr>
        <w:t>:</w:t>
      </w:r>
      <w:r>
        <w:rPr>
          <w:rFonts w:ascii="Times New Roman" w:hAnsi="Times New Roman" w:cs="Times New Roman"/>
          <w:b/>
          <w:bCs/>
          <w:sz w:val="28"/>
          <w:szCs w:val="28"/>
        </w:rPr>
        <w:t xml:space="preserve"> </w:t>
      </w:r>
      <w:r>
        <w:rPr>
          <w:rFonts w:ascii="Times New Roman" w:hAnsi="Times New Roman" w:cs="Times New Roman"/>
          <w:sz w:val="28"/>
          <w:szCs w:val="28"/>
        </w:rPr>
        <w:t>разработка интерактивного приложения, которое наглядно демонстрирует процесс обучения искусственной нейронной сети с возможностью редактировать архитектуру модели.</w:t>
      </w:r>
    </w:p>
    <w:p w14:paraId="7D26061C" w14:textId="36E40A6F" w:rsidR="00B226E4" w:rsidRDefault="00B226E4" w:rsidP="007C0490">
      <w:pPr>
        <w:spacing w:after="0" w:line="360" w:lineRule="auto"/>
        <w:ind w:left="1701" w:right="851"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rPr>
        <w:lastRenderedPageBreak/>
        <w:t xml:space="preserve">В соответствии с целью были поставлены следующие </w:t>
      </w:r>
      <w:r w:rsidRPr="00F33EE2">
        <w:rPr>
          <w:rFonts w:ascii="Times New Roman" w:hAnsi="Times New Roman" w:cs="Times New Roman"/>
          <w:bCs/>
          <w:i/>
          <w:iCs/>
          <w:color w:val="000000"/>
          <w:sz w:val="28"/>
          <w:szCs w:val="28"/>
        </w:rPr>
        <w:t>задачи:</w:t>
      </w:r>
    </w:p>
    <w:p w14:paraId="65711638" w14:textId="51B99456" w:rsidR="00B226E4" w:rsidRDefault="00B226E4" w:rsidP="007C0490">
      <w:pPr>
        <w:pStyle w:val="a8"/>
        <w:numPr>
          <w:ilvl w:val="0"/>
          <w:numId w:val="4"/>
        </w:numPr>
        <w:spacing w:after="0" w:line="360" w:lineRule="auto"/>
        <w:ind w:right="851"/>
        <w:jc w:val="both"/>
        <w:rPr>
          <w:rFonts w:ascii="Times New Roman" w:hAnsi="Times New Roman" w:cs="Times New Roman"/>
          <w:bCs/>
          <w:sz w:val="28"/>
          <w:szCs w:val="28"/>
        </w:rPr>
      </w:pPr>
      <w:bookmarkStart w:id="0" w:name="_Hlk219926917"/>
      <w:r>
        <w:rPr>
          <w:rFonts w:ascii="Times New Roman" w:hAnsi="Times New Roman" w:cs="Times New Roman"/>
          <w:bCs/>
          <w:sz w:val="28"/>
          <w:szCs w:val="28"/>
        </w:rPr>
        <w:t>Изучить и сравнить принципы работы биологического нейрона и его математической модели.</w:t>
      </w:r>
    </w:p>
    <w:p w14:paraId="577C7697" w14:textId="7BEA3B62" w:rsidR="00B226E4" w:rsidRDefault="00B226E4" w:rsidP="007C0490">
      <w:pPr>
        <w:pStyle w:val="a8"/>
        <w:numPr>
          <w:ilvl w:val="0"/>
          <w:numId w:val="4"/>
        </w:numPr>
        <w:spacing w:after="0" w:line="360" w:lineRule="auto"/>
        <w:ind w:right="851"/>
        <w:jc w:val="both"/>
        <w:rPr>
          <w:rFonts w:ascii="Times New Roman" w:hAnsi="Times New Roman" w:cs="Times New Roman"/>
          <w:bCs/>
          <w:sz w:val="28"/>
          <w:szCs w:val="28"/>
        </w:rPr>
      </w:pPr>
      <w:r>
        <w:rPr>
          <w:rFonts w:ascii="Times New Roman" w:hAnsi="Times New Roman" w:cs="Times New Roman"/>
          <w:bCs/>
          <w:sz w:val="28"/>
          <w:szCs w:val="28"/>
        </w:rPr>
        <w:t>Исследовать архитектуру и алгоритмы обучения простейшей нейронной сети.</w:t>
      </w:r>
    </w:p>
    <w:p w14:paraId="63F528D8" w14:textId="12990901" w:rsidR="00B226E4" w:rsidRDefault="00B226E4" w:rsidP="007C0490">
      <w:pPr>
        <w:pStyle w:val="a8"/>
        <w:numPr>
          <w:ilvl w:val="0"/>
          <w:numId w:val="4"/>
        </w:numPr>
        <w:spacing w:after="0" w:line="360" w:lineRule="auto"/>
        <w:ind w:right="851"/>
        <w:jc w:val="both"/>
        <w:rPr>
          <w:rFonts w:ascii="Times New Roman" w:hAnsi="Times New Roman" w:cs="Times New Roman"/>
          <w:bCs/>
          <w:sz w:val="28"/>
          <w:szCs w:val="28"/>
        </w:rPr>
      </w:pPr>
      <w:r>
        <w:rPr>
          <w:rFonts w:ascii="Times New Roman" w:hAnsi="Times New Roman" w:cs="Times New Roman"/>
          <w:bCs/>
          <w:sz w:val="28"/>
          <w:szCs w:val="28"/>
        </w:rPr>
        <w:t xml:space="preserve">Выбрать и обосновать </w:t>
      </w:r>
      <w:r w:rsidR="00E53B48">
        <w:rPr>
          <w:rFonts w:ascii="Times New Roman" w:hAnsi="Times New Roman" w:cs="Times New Roman"/>
          <w:bCs/>
          <w:sz w:val="28"/>
          <w:szCs w:val="28"/>
        </w:rPr>
        <w:t xml:space="preserve">выбор </w:t>
      </w:r>
      <w:r>
        <w:rPr>
          <w:rFonts w:ascii="Times New Roman" w:hAnsi="Times New Roman" w:cs="Times New Roman"/>
          <w:bCs/>
          <w:sz w:val="28"/>
          <w:szCs w:val="28"/>
        </w:rPr>
        <w:t>программны</w:t>
      </w:r>
      <w:r w:rsidR="00E53B48">
        <w:rPr>
          <w:rFonts w:ascii="Times New Roman" w:hAnsi="Times New Roman" w:cs="Times New Roman"/>
          <w:bCs/>
          <w:sz w:val="28"/>
          <w:szCs w:val="28"/>
        </w:rPr>
        <w:t>х</w:t>
      </w:r>
      <w:r>
        <w:rPr>
          <w:rFonts w:ascii="Times New Roman" w:hAnsi="Times New Roman" w:cs="Times New Roman"/>
          <w:bCs/>
          <w:sz w:val="28"/>
          <w:szCs w:val="28"/>
        </w:rPr>
        <w:t xml:space="preserve"> инструмент</w:t>
      </w:r>
      <w:r w:rsidR="00E53B48">
        <w:rPr>
          <w:rFonts w:ascii="Times New Roman" w:hAnsi="Times New Roman" w:cs="Times New Roman"/>
          <w:bCs/>
          <w:sz w:val="28"/>
          <w:szCs w:val="28"/>
        </w:rPr>
        <w:t>ов</w:t>
      </w:r>
      <w:r>
        <w:rPr>
          <w:rFonts w:ascii="Times New Roman" w:hAnsi="Times New Roman" w:cs="Times New Roman"/>
          <w:bCs/>
          <w:sz w:val="28"/>
          <w:szCs w:val="28"/>
        </w:rPr>
        <w:t xml:space="preserve"> для создания приложения.</w:t>
      </w:r>
    </w:p>
    <w:p w14:paraId="79733D29" w14:textId="5B878352" w:rsidR="00B226E4" w:rsidRDefault="00B226E4" w:rsidP="007C0490">
      <w:pPr>
        <w:pStyle w:val="a8"/>
        <w:numPr>
          <w:ilvl w:val="0"/>
          <w:numId w:val="4"/>
        </w:numPr>
        <w:spacing w:after="0" w:line="360" w:lineRule="auto"/>
        <w:ind w:right="851"/>
        <w:jc w:val="both"/>
        <w:rPr>
          <w:rFonts w:ascii="Times New Roman" w:hAnsi="Times New Roman" w:cs="Times New Roman"/>
          <w:bCs/>
          <w:sz w:val="28"/>
          <w:szCs w:val="28"/>
        </w:rPr>
      </w:pPr>
      <w:r>
        <w:rPr>
          <w:rFonts w:ascii="Times New Roman" w:hAnsi="Times New Roman" w:cs="Times New Roman"/>
          <w:bCs/>
          <w:sz w:val="28"/>
          <w:szCs w:val="28"/>
        </w:rPr>
        <w:t>Реализовать рабочее пространство с графическим интерфейсом</w:t>
      </w:r>
      <w:r w:rsidR="006E500F">
        <w:rPr>
          <w:rFonts w:ascii="Times New Roman" w:hAnsi="Times New Roman" w:cs="Times New Roman"/>
          <w:bCs/>
          <w:sz w:val="28"/>
          <w:szCs w:val="28"/>
        </w:rPr>
        <w:t xml:space="preserve"> и</w:t>
      </w:r>
      <w:r>
        <w:rPr>
          <w:rFonts w:ascii="Times New Roman" w:hAnsi="Times New Roman" w:cs="Times New Roman"/>
          <w:bCs/>
          <w:sz w:val="28"/>
          <w:szCs w:val="28"/>
        </w:rPr>
        <w:t xml:space="preserve"> процессом обучения </w:t>
      </w:r>
      <w:r w:rsidR="00C92D48">
        <w:rPr>
          <w:rFonts w:ascii="Times New Roman" w:hAnsi="Times New Roman" w:cs="Times New Roman"/>
          <w:bCs/>
          <w:sz w:val="28"/>
          <w:szCs w:val="28"/>
        </w:rPr>
        <w:t xml:space="preserve">нейросети </w:t>
      </w:r>
      <w:r>
        <w:rPr>
          <w:rFonts w:ascii="Times New Roman" w:hAnsi="Times New Roman" w:cs="Times New Roman"/>
          <w:bCs/>
          <w:sz w:val="28"/>
          <w:szCs w:val="28"/>
        </w:rPr>
        <w:t>в реальном времени.</w:t>
      </w:r>
    </w:p>
    <w:bookmarkEnd w:id="0"/>
    <w:p w14:paraId="15049972" w14:textId="2A2561BD" w:rsidR="00B226E4" w:rsidRDefault="00B226E4" w:rsidP="007C0490">
      <w:pPr>
        <w:pStyle w:val="a8"/>
        <w:spacing w:after="0" w:line="360" w:lineRule="auto"/>
        <w:ind w:left="1701" w:right="851" w:firstLine="709"/>
        <w:jc w:val="both"/>
        <w:rPr>
          <w:rFonts w:ascii="Times New Roman" w:hAnsi="Times New Roman" w:cs="Times New Roman"/>
          <w:bCs/>
          <w:sz w:val="28"/>
          <w:szCs w:val="28"/>
        </w:rPr>
      </w:pPr>
      <w:r w:rsidRPr="00943C98">
        <w:rPr>
          <w:rFonts w:ascii="Times New Roman" w:hAnsi="Times New Roman" w:cs="Times New Roman"/>
          <w:bCs/>
          <w:i/>
          <w:iCs/>
          <w:sz w:val="28"/>
          <w:szCs w:val="28"/>
        </w:rPr>
        <w:t>Проектным продуктом</w:t>
      </w:r>
      <w:r>
        <w:rPr>
          <w:rFonts w:ascii="Times New Roman" w:hAnsi="Times New Roman" w:cs="Times New Roman"/>
          <w:bCs/>
          <w:sz w:val="28"/>
          <w:szCs w:val="28"/>
        </w:rPr>
        <w:t xml:space="preserve"> является интерактивное приложение для операционной системы </w:t>
      </w:r>
      <w:r>
        <w:rPr>
          <w:rFonts w:ascii="Times New Roman" w:hAnsi="Times New Roman" w:cs="Times New Roman"/>
          <w:bCs/>
          <w:sz w:val="28"/>
          <w:szCs w:val="28"/>
          <w:lang w:val="en-US"/>
        </w:rPr>
        <w:t>Win</w:t>
      </w:r>
      <w:r w:rsidR="00196AAA">
        <w:rPr>
          <w:rFonts w:ascii="Times New Roman" w:hAnsi="Times New Roman" w:cs="Times New Roman"/>
          <w:bCs/>
          <w:sz w:val="28"/>
          <w:szCs w:val="28"/>
          <w:lang w:val="en-US"/>
        </w:rPr>
        <w:t>dows</w:t>
      </w:r>
      <w:r w:rsidR="00B926D9">
        <w:rPr>
          <w:rFonts w:ascii="Times New Roman" w:hAnsi="Times New Roman" w:cs="Times New Roman"/>
          <w:bCs/>
          <w:sz w:val="28"/>
          <w:szCs w:val="28"/>
        </w:rPr>
        <w:t xml:space="preserve"> 10 или 11</w:t>
      </w:r>
      <w:r w:rsidR="00196AAA">
        <w:rPr>
          <w:rFonts w:ascii="Times New Roman" w:hAnsi="Times New Roman" w:cs="Times New Roman"/>
          <w:bCs/>
          <w:sz w:val="28"/>
          <w:szCs w:val="28"/>
        </w:rPr>
        <w:t xml:space="preserve">, созданное на </w:t>
      </w:r>
      <w:r w:rsidR="00196AAA">
        <w:rPr>
          <w:rFonts w:ascii="Times New Roman" w:hAnsi="Times New Roman" w:cs="Times New Roman"/>
          <w:bCs/>
          <w:sz w:val="28"/>
          <w:szCs w:val="28"/>
          <w:lang w:val="en-US"/>
        </w:rPr>
        <w:t>C</w:t>
      </w:r>
      <w:r w:rsidR="00196AAA" w:rsidRPr="00196AAA">
        <w:rPr>
          <w:rFonts w:ascii="Times New Roman" w:hAnsi="Times New Roman" w:cs="Times New Roman"/>
          <w:bCs/>
          <w:sz w:val="28"/>
          <w:szCs w:val="28"/>
        </w:rPr>
        <w:t>#</w:t>
      </w:r>
      <w:r w:rsidR="00196AAA">
        <w:rPr>
          <w:rFonts w:ascii="Times New Roman" w:hAnsi="Times New Roman" w:cs="Times New Roman"/>
          <w:bCs/>
          <w:sz w:val="28"/>
          <w:szCs w:val="28"/>
        </w:rPr>
        <w:t xml:space="preserve"> с использование</w:t>
      </w:r>
      <w:r w:rsidR="00E53B48">
        <w:rPr>
          <w:rFonts w:ascii="Times New Roman" w:hAnsi="Times New Roman" w:cs="Times New Roman"/>
          <w:bCs/>
          <w:sz w:val="28"/>
          <w:szCs w:val="28"/>
        </w:rPr>
        <w:t>м</w:t>
      </w:r>
      <w:r w:rsidR="00196AAA">
        <w:rPr>
          <w:rFonts w:ascii="Times New Roman" w:hAnsi="Times New Roman" w:cs="Times New Roman"/>
          <w:bCs/>
          <w:sz w:val="28"/>
          <w:szCs w:val="28"/>
        </w:rPr>
        <w:t xml:space="preserve"> библиотеки </w:t>
      </w:r>
      <w:r w:rsidR="00196AAA">
        <w:rPr>
          <w:rFonts w:ascii="Times New Roman" w:hAnsi="Times New Roman" w:cs="Times New Roman"/>
          <w:bCs/>
          <w:sz w:val="28"/>
          <w:szCs w:val="28"/>
          <w:lang w:val="en-US"/>
        </w:rPr>
        <w:t>WinForms</w:t>
      </w:r>
      <w:r w:rsidR="00196AAA">
        <w:rPr>
          <w:rFonts w:ascii="Times New Roman" w:hAnsi="Times New Roman" w:cs="Times New Roman"/>
          <w:bCs/>
          <w:sz w:val="28"/>
          <w:szCs w:val="28"/>
        </w:rPr>
        <w:t>. Программа включает: визуализацию архитектуры нейронной сети, поле для создания учебных данных, панель управления с настройками обучения, консоль вывода и график изменения ошибки в процессе обучения.</w:t>
      </w:r>
    </w:p>
    <w:p w14:paraId="274B025A" w14:textId="2C543593" w:rsidR="00280583" w:rsidRDefault="00280583" w:rsidP="007C0490">
      <w:pPr>
        <w:pStyle w:val="a8"/>
        <w:spacing w:after="0" w:line="360" w:lineRule="auto"/>
        <w:ind w:left="1701" w:right="851" w:firstLine="709"/>
        <w:jc w:val="both"/>
        <w:rPr>
          <w:rFonts w:ascii="Times New Roman" w:hAnsi="Times New Roman" w:cs="Times New Roman"/>
          <w:b/>
          <w:sz w:val="28"/>
          <w:szCs w:val="28"/>
        </w:rPr>
      </w:pPr>
      <w:r>
        <w:rPr>
          <w:rFonts w:ascii="Times New Roman" w:hAnsi="Times New Roman" w:cs="Times New Roman"/>
          <w:bCs/>
          <w:sz w:val="28"/>
          <w:szCs w:val="28"/>
        </w:rPr>
        <w:t xml:space="preserve">В ходе выполнения работы использовались следующие </w:t>
      </w:r>
      <w:r w:rsidRPr="00F33EE2">
        <w:rPr>
          <w:rFonts w:ascii="Times New Roman" w:hAnsi="Times New Roman" w:cs="Times New Roman"/>
          <w:bCs/>
          <w:i/>
          <w:iCs/>
          <w:sz w:val="28"/>
          <w:szCs w:val="28"/>
        </w:rPr>
        <w:t>методы:</w:t>
      </w:r>
    </w:p>
    <w:p w14:paraId="359823AA" w14:textId="26362D7B" w:rsidR="00280583" w:rsidRDefault="00280583" w:rsidP="007C0490">
      <w:pPr>
        <w:pStyle w:val="a8"/>
        <w:numPr>
          <w:ilvl w:val="0"/>
          <w:numId w:val="6"/>
        </w:numPr>
        <w:spacing w:after="0" w:line="360" w:lineRule="auto"/>
        <w:ind w:right="851"/>
        <w:jc w:val="both"/>
        <w:rPr>
          <w:rFonts w:ascii="Times New Roman" w:hAnsi="Times New Roman" w:cs="Times New Roman"/>
          <w:bCs/>
          <w:sz w:val="28"/>
          <w:szCs w:val="28"/>
        </w:rPr>
      </w:pPr>
      <w:r>
        <w:rPr>
          <w:rFonts w:ascii="Times New Roman" w:hAnsi="Times New Roman" w:cs="Times New Roman"/>
          <w:bCs/>
          <w:sz w:val="28"/>
          <w:szCs w:val="28"/>
        </w:rPr>
        <w:t>Сравнительный анализ биологических и алгоритмических систем.</w:t>
      </w:r>
    </w:p>
    <w:p w14:paraId="771971F8" w14:textId="14AC84B7" w:rsidR="00280583" w:rsidRDefault="00280583" w:rsidP="007C0490">
      <w:pPr>
        <w:pStyle w:val="a8"/>
        <w:numPr>
          <w:ilvl w:val="0"/>
          <w:numId w:val="6"/>
        </w:numPr>
        <w:spacing w:after="0" w:line="360" w:lineRule="auto"/>
        <w:ind w:right="851"/>
        <w:jc w:val="both"/>
        <w:rPr>
          <w:rFonts w:ascii="Times New Roman" w:hAnsi="Times New Roman" w:cs="Times New Roman"/>
          <w:bCs/>
          <w:sz w:val="28"/>
          <w:szCs w:val="28"/>
        </w:rPr>
      </w:pPr>
      <w:r>
        <w:rPr>
          <w:rFonts w:ascii="Times New Roman" w:hAnsi="Times New Roman" w:cs="Times New Roman"/>
          <w:bCs/>
          <w:sz w:val="28"/>
          <w:szCs w:val="28"/>
        </w:rPr>
        <w:t>Объектно-ориентированное программирование.</w:t>
      </w:r>
    </w:p>
    <w:p w14:paraId="396C0D97" w14:textId="67353D01" w:rsidR="001E023F" w:rsidRDefault="00280583" w:rsidP="007C0490">
      <w:pPr>
        <w:pStyle w:val="a8"/>
        <w:numPr>
          <w:ilvl w:val="0"/>
          <w:numId w:val="6"/>
        </w:numPr>
        <w:spacing w:after="0" w:line="360" w:lineRule="auto"/>
        <w:ind w:right="851"/>
        <w:jc w:val="both"/>
        <w:rPr>
          <w:rFonts w:ascii="Times New Roman" w:hAnsi="Times New Roman" w:cs="Times New Roman"/>
          <w:bCs/>
          <w:sz w:val="28"/>
          <w:szCs w:val="28"/>
        </w:rPr>
      </w:pPr>
      <w:r>
        <w:rPr>
          <w:rFonts w:ascii="Times New Roman" w:hAnsi="Times New Roman" w:cs="Times New Roman"/>
          <w:bCs/>
          <w:sz w:val="28"/>
          <w:szCs w:val="28"/>
        </w:rPr>
        <w:t>Проектирование пользовательского интерфейса.</w:t>
      </w:r>
    </w:p>
    <w:p w14:paraId="00724EAC" w14:textId="77777777" w:rsidR="001E023F" w:rsidRDefault="001E023F" w:rsidP="007C0490">
      <w:pPr>
        <w:spacing w:after="0"/>
        <w:jc w:val="both"/>
        <w:rPr>
          <w:rFonts w:ascii="Times New Roman" w:hAnsi="Times New Roman" w:cs="Times New Roman"/>
          <w:bCs/>
          <w:sz w:val="28"/>
          <w:szCs w:val="28"/>
        </w:rPr>
      </w:pPr>
      <w:r>
        <w:rPr>
          <w:rFonts w:ascii="Times New Roman" w:hAnsi="Times New Roman" w:cs="Times New Roman"/>
          <w:bCs/>
          <w:sz w:val="28"/>
          <w:szCs w:val="28"/>
        </w:rPr>
        <w:br w:type="page"/>
      </w:r>
    </w:p>
    <w:p w14:paraId="2CF251B4" w14:textId="4E80B76F" w:rsidR="00280583" w:rsidRPr="00943C98" w:rsidRDefault="00943C98" w:rsidP="007C0490">
      <w:pPr>
        <w:spacing w:after="0" w:line="360" w:lineRule="auto"/>
        <w:ind w:left="2061" w:right="851"/>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Глава 1. </w:t>
      </w:r>
      <w:r w:rsidR="00B0414A" w:rsidRPr="00943C98">
        <w:rPr>
          <w:rFonts w:ascii="Times New Roman" w:hAnsi="Times New Roman" w:cs="Times New Roman"/>
          <w:b/>
          <w:sz w:val="28"/>
          <w:szCs w:val="28"/>
        </w:rPr>
        <w:t xml:space="preserve">Биология и </w:t>
      </w:r>
      <w:r w:rsidR="00B0414A" w:rsidRPr="00943C98">
        <w:rPr>
          <w:rFonts w:ascii="Times New Roman" w:hAnsi="Times New Roman"/>
          <w:b/>
          <w:bCs/>
          <w:sz w:val="28"/>
          <w:szCs w:val="28"/>
        </w:rPr>
        <w:t>алгоритмы искусственного интеллекта</w:t>
      </w:r>
    </w:p>
    <w:p w14:paraId="7DA553CD" w14:textId="64B19089" w:rsidR="00B0414A" w:rsidRDefault="00943C98" w:rsidP="007C0490">
      <w:pPr>
        <w:pStyle w:val="a8"/>
        <w:spacing w:after="0" w:line="360" w:lineRule="auto"/>
        <w:ind w:left="1701" w:right="851"/>
        <w:jc w:val="center"/>
        <w:rPr>
          <w:rFonts w:ascii="Times New Roman" w:hAnsi="Times New Roman" w:cs="Times New Roman"/>
          <w:b/>
          <w:bCs/>
          <w:sz w:val="28"/>
          <w:szCs w:val="28"/>
        </w:rPr>
      </w:pPr>
      <w:r>
        <w:rPr>
          <w:rFonts w:ascii="Times New Roman" w:hAnsi="Times New Roman" w:cs="Times New Roman"/>
          <w:b/>
          <w:bCs/>
          <w:sz w:val="28"/>
          <w:szCs w:val="28"/>
        </w:rPr>
        <w:t>1.1.</w:t>
      </w:r>
      <w:r w:rsidR="00280921">
        <w:rPr>
          <w:rFonts w:ascii="Times New Roman" w:hAnsi="Times New Roman" w:cs="Times New Roman"/>
          <w:b/>
          <w:bCs/>
          <w:sz w:val="28"/>
          <w:szCs w:val="28"/>
        </w:rPr>
        <w:t xml:space="preserve"> </w:t>
      </w:r>
      <w:r w:rsidR="00B0414A" w:rsidRPr="00B0414A">
        <w:rPr>
          <w:rFonts w:ascii="Times New Roman" w:hAnsi="Times New Roman" w:cs="Times New Roman"/>
          <w:b/>
          <w:bCs/>
          <w:sz w:val="28"/>
          <w:szCs w:val="28"/>
        </w:rPr>
        <w:t>Устройство биологического нейрона</w:t>
      </w:r>
    </w:p>
    <w:p w14:paraId="10520EA1" w14:textId="096D68E2" w:rsidR="007D010D" w:rsidRPr="007D010D" w:rsidRDefault="007D010D" w:rsidP="007C0490">
      <w:pPr>
        <w:spacing w:after="0" w:line="360" w:lineRule="auto"/>
        <w:ind w:left="1701" w:right="851" w:firstLine="709"/>
        <w:jc w:val="both"/>
        <w:rPr>
          <w:rFonts w:ascii="Times New Roman" w:hAnsi="Times New Roman" w:cs="Times New Roman"/>
          <w:sz w:val="28"/>
          <w:szCs w:val="28"/>
        </w:rPr>
      </w:pPr>
      <w:r w:rsidRPr="007D010D">
        <w:rPr>
          <w:rFonts w:ascii="Times New Roman" w:hAnsi="Times New Roman" w:cs="Times New Roman"/>
          <w:sz w:val="28"/>
          <w:szCs w:val="28"/>
        </w:rPr>
        <w:t xml:space="preserve">Современные искусственные нейронные сети, являющиеся основой технологий глубокого обучения, представляют собой не произвольную математическую абстракцию, а вычислительную модель, заимствованную у биологической природы. Теоретический анализ данной темы закономерно начинается с изучения базовой единицы нервной системы </w:t>
      </w:r>
      <w:r w:rsidR="0067326D">
        <w:rPr>
          <w:rFonts w:ascii="Times New Roman" w:hAnsi="Times New Roman" w:cs="Times New Roman"/>
          <w:sz w:val="28"/>
          <w:szCs w:val="28"/>
        </w:rPr>
        <w:t>–</w:t>
      </w:r>
      <w:r w:rsidRPr="007D010D">
        <w:rPr>
          <w:rFonts w:ascii="Times New Roman" w:hAnsi="Times New Roman" w:cs="Times New Roman"/>
          <w:sz w:val="28"/>
          <w:szCs w:val="28"/>
        </w:rPr>
        <w:t xml:space="preserve"> биологического нейрона, поскольку именно его принципы функционирования легли в основу концепции искусственного интеллекта.</w:t>
      </w:r>
    </w:p>
    <w:p w14:paraId="3707DF54" w14:textId="77777777" w:rsidR="007D010D" w:rsidRPr="007D010D" w:rsidRDefault="007D010D" w:rsidP="007C0490">
      <w:pPr>
        <w:spacing w:after="0" w:line="360" w:lineRule="auto"/>
        <w:ind w:left="1701" w:right="851" w:firstLine="709"/>
        <w:jc w:val="both"/>
        <w:rPr>
          <w:rFonts w:ascii="Times New Roman" w:hAnsi="Times New Roman" w:cs="Times New Roman"/>
          <w:sz w:val="28"/>
          <w:szCs w:val="28"/>
        </w:rPr>
      </w:pPr>
      <w:r w:rsidRPr="007D010D">
        <w:rPr>
          <w:rFonts w:ascii="Times New Roman" w:hAnsi="Times New Roman" w:cs="Times New Roman"/>
          <w:sz w:val="28"/>
          <w:szCs w:val="28"/>
        </w:rPr>
        <w:t>Биологический нейрон представляет собой специализированную клетку, основная функция которой заключается в приёме, обработке и передаче информации посредством электрохимических сигналов. Его структура включает три ключевых компонента:</w:t>
      </w:r>
    </w:p>
    <w:p w14:paraId="440F5845" w14:textId="41CD92F3" w:rsidR="007D010D" w:rsidRPr="007D010D" w:rsidRDefault="007D010D" w:rsidP="007C0490">
      <w:pPr>
        <w:spacing w:after="0" w:line="360" w:lineRule="auto"/>
        <w:ind w:left="1701" w:right="851" w:firstLine="709"/>
        <w:jc w:val="both"/>
        <w:rPr>
          <w:rFonts w:ascii="Times New Roman" w:hAnsi="Times New Roman" w:cs="Times New Roman"/>
          <w:sz w:val="28"/>
          <w:szCs w:val="28"/>
        </w:rPr>
      </w:pPr>
      <w:r>
        <w:rPr>
          <w:rFonts w:ascii="Times New Roman" w:hAnsi="Times New Roman" w:cs="Times New Roman"/>
          <w:sz w:val="28"/>
          <w:szCs w:val="28"/>
        </w:rPr>
        <w:t>Дендриты</w:t>
      </w:r>
      <w:r w:rsidR="0067326D">
        <w:rPr>
          <w:rFonts w:ascii="Times New Roman" w:hAnsi="Times New Roman" w:cs="Times New Roman"/>
          <w:sz w:val="28"/>
          <w:szCs w:val="28"/>
        </w:rPr>
        <w:t xml:space="preserve"> – </w:t>
      </w:r>
      <w:r w:rsidRPr="007D010D">
        <w:rPr>
          <w:rFonts w:ascii="Times New Roman" w:hAnsi="Times New Roman" w:cs="Times New Roman"/>
          <w:sz w:val="28"/>
          <w:szCs w:val="28"/>
        </w:rPr>
        <w:t>отростки</w:t>
      </w:r>
      <w:r w:rsidR="0067326D">
        <w:rPr>
          <w:rFonts w:ascii="Times New Roman" w:hAnsi="Times New Roman" w:cs="Times New Roman"/>
          <w:sz w:val="28"/>
          <w:szCs w:val="28"/>
        </w:rPr>
        <w:t>,</w:t>
      </w:r>
      <w:r w:rsidRPr="007D010D">
        <w:rPr>
          <w:rFonts w:ascii="Times New Roman" w:hAnsi="Times New Roman" w:cs="Times New Roman"/>
          <w:sz w:val="28"/>
          <w:szCs w:val="28"/>
        </w:rPr>
        <w:t xml:space="preserve"> выполняющие функцию рецепторов. Они воспринимают входящие сигналы от других нейронов через специальные контакты </w:t>
      </w:r>
      <w:r w:rsidR="0067326D">
        <w:rPr>
          <w:rFonts w:ascii="Times New Roman" w:hAnsi="Times New Roman" w:cs="Times New Roman"/>
          <w:sz w:val="28"/>
          <w:szCs w:val="28"/>
        </w:rPr>
        <w:t>–</w:t>
      </w:r>
      <w:r w:rsidRPr="007D010D">
        <w:rPr>
          <w:rFonts w:ascii="Times New Roman" w:hAnsi="Times New Roman" w:cs="Times New Roman"/>
          <w:sz w:val="28"/>
          <w:szCs w:val="28"/>
        </w:rPr>
        <w:t xml:space="preserve"> синапсы</w:t>
      </w:r>
      <w:r w:rsidR="00B87DE6">
        <w:rPr>
          <w:rFonts w:ascii="Times New Roman" w:hAnsi="Times New Roman" w:cs="Times New Roman"/>
          <w:sz w:val="28"/>
          <w:szCs w:val="28"/>
        </w:rPr>
        <w:t xml:space="preserve"> </w:t>
      </w:r>
      <w:r w:rsidR="00B87DE6" w:rsidRPr="00B87DE6">
        <w:rPr>
          <w:rFonts w:ascii="Times New Roman" w:hAnsi="Times New Roman" w:cs="Times New Roman"/>
          <w:sz w:val="28"/>
          <w:szCs w:val="28"/>
        </w:rPr>
        <w:t>[3]</w:t>
      </w:r>
      <w:r w:rsidRPr="007D010D">
        <w:rPr>
          <w:rFonts w:ascii="Times New Roman" w:hAnsi="Times New Roman" w:cs="Times New Roman"/>
          <w:sz w:val="28"/>
          <w:szCs w:val="28"/>
        </w:rPr>
        <w:t>.</w:t>
      </w:r>
    </w:p>
    <w:p w14:paraId="1BBA1A72" w14:textId="4BAB9001" w:rsidR="007D010D" w:rsidRPr="007D010D" w:rsidRDefault="007D010D" w:rsidP="007C0490">
      <w:pPr>
        <w:spacing w:after="0" w:line="360" w:lineRule="auto"/>
        <w:ind w:left="1701" w:right="851" w:firstLine="709"/>
        <w:jc w:val="both"/>
        <w:rPr>
          <w:rFonts w:ascii="Times New Roman" w:hAnsi="Times New Roman" w:cs="Times New Roman"/>
          <w:sz w:val="28"/>
          <w:szCs w:val="28"/>
        </w:rPr>
      </w:pPr>
      <w:r w:rsidRPr="007D010D">
        <w:rPr>
          <w:rFonts w:ascii="Times New Roman" w:hAnsi="Times New Roman" w:cs="Times New Roman"/>
          <w:sz w:val="28"/>
          <w:szCs w:val="28"/>
        </w:rPr>
        <w:t>Тело клетк</w:t>
      </w:r>
      <w:r>
        <w:rPr>
          <w:rFonts w:ascii="Times New Roman" w:hAnsi="Times New Roman" w:cs="Times New Roman"/>
          <w:sz w:val="28"/>
          <w:szCs w:val="28"/>
        </w:rPr>
        <w:t xml:space="preserve">и </w:t>
      </w:r>
      <w:r w:rsidR="0067326D">
        <w:rPr>
          <w:rFonts w:ascii="Times New Roman" w:hAnsi="Times New Roman" w:cs="Times New Roman"/>
          <w:sz w:val="28"/>
          <w:szCs w:val="28"/>
        </w:rPr>
        <w:t>–</w:t>
      </w:r>
      <w:r>
        <w:rPr>
          <w:rFonts w:ascii="Times New Roman" w:hAnsi="Times New Roman" w:cs="Times New Roman"/>
          <w:sz w:val="28"/>
          <w:szCs w:val="28"/>
        </w:rPr>
        <w:t xml:space="preserve"> </w:t>
      </w:r>
      <w:r w:rsidRPr="007D010D">
        <w:rPr>
          <w:rFonts w:ascii="Times New Roman" w:hAnsi="Times New Roman" w:cs="Times New Roman"/>
          <w:sz w:val="28"/>
          <w:szCs w:val="28"/>
        </w:rPr>
        <w:t>область, где происходит интеграция и суммирование всех поступающих сигналов</w:t>
      </w:r>
      <w:r w:rsidR="00B87DE6" w:rsidRPr="00B87DE6">
        <w:rPr>
          <w:rFonts w:ascii="Times New Roman" w:hAnsi="Times New Roman" w:cs="Times New Roman"/>
          <w:sz w:val="28"/>
          <w:szCs w:val="28"/>
        </w:rPr>
        <w:t xml:space="preserve"> [3]</w:t>
      </w:r>
      <w:r w:rsidRPr="007D010D">
        <w:rPr>
          <w:rFonts w:ascii="Times New Roman" w:hAnsi="Times New Roman" w:cs="Times New Roman"/>
          <w:sz w:val="28"/>
          <w:szCs w:val="28"/>
        </w:rPr>
        <w:t>.</w:t>
      </w:r>
    </w:p>
    <w:p w14:paraId="4D9556EA" w14:textId="5E6D3C99" w:rsidR="007D010D" w:rsidRPr="00B87DE6" w:rsidRDefault="007D010D" w:rsidP="007C0490">
      <w:pPr>
        <w:spacing w:after="0" w:line="360" w:lineRule="auto"/>
        <w:ind w:left="1701" w:right="851" w:firstLine="709"/>
        <w:jc w:val="both"/>
        <w:rPr>
          <w:rFonts w:ascii="Times New Roman" w:hAnsi="Times New Roman" w:cs="Times New Roman"/>
          <w:sz w:val="28"/>
          <w:szCs w:val="28"/>
        </w:rPr>
      </w:pPr>
      <w:r w:rsidRPr="007D010D">
        <w:rPr>
          <w:rFonts w:ascii="Times New Roman" w:hAnsi="Times New Roman" w:cs="Times New Roman"/>
          <w:sz w:val="28"/>
          <w:szCs w:val="28"/>
        </w:rPr>
        <w:t>Аксон </w:t>
      </w:r>
      <w:r w:rsidR="0067326D">
        <w:rPr>
          <w:rFonts w:ascii="Times New Roman" w:hAnsi="Times New Roman" w:cs="Times New Roman"/>
          <w:sz w:val="28"/>
          <w:szCs w:val="28"/>
        </w:rPr>
        <w:t>–</w:t>
      </w:r>
      <w:r w:rsidRPr="007D010D">
        <w:rPr>
          <w:rFonts w:ascii="Times New Roman" w:hAnsi="Times New Roman" w:cs="Times New Roman"/>
          <w:sz w:val="28"/>
          <w:szCs w:val="28"/>
        </w:rPr>
        <w:t xml:space="preserve"> длинный отросток, выполняющий функцию проводника. При достижении суммарным потенциалом в соме определённого порогового значения по аксону генерируется и передаётся далее электрический импульс</w:t>
      </w:r>
      <w:r w:rsidR="009404DD">
        <w:rPr>
          <w:rFonts w:ascii="Times New Roman" w:hAnsi="Times New Roman" w:cs="Times New Roman"/>
          <w:sz w:val="28"/>
          <w:szCs w:val="28"/>
        </w:rPr>
        <w:t xml:space="preserve"> </w:t>
      </w:r>
      <w:r w:rsidR="00B87DE6" w:rsidRPr="00B87DE6">
        <w:rPr>
          <w:rFonts w:ascii="Times New Roman" w:hAnsi="Times New Roman" w:cs="Times New Roman"/>
          <w:sz w:val="28"/>
          <w:szCs w:val="28"/>
        </w:rPr>
        <w:t>[3].</w:t>
      </w:r>
    </w:p>
    <w:p w14:paraId="75341E21" w14:textId="557C9379" w:rsidR="007D010D" w:rsidRPr="007D010D" w:rsidRDefault="007D010D" w:rsidP="007C0490">
      <w:pPr>
        <w:spacing w:after="0" w:line="360" w:lineRule="auto"/>
        <w:ind w:left="1701" w:right="851" w:firstLine="709"/>
        <w:jc w:val="both"/>
        <w:rPr>
          <w:rFonts w:ascii="Times New Roman" w:hAnsi="Times New Roman" w:cs="Times New Roman"/>
          <w:sz w:val="28"/>
          <w:szCs w:val="28"/>
        </w:rPr>
      </w:pPr>
      <w:r w:rsidRPr="007D010D">
        <w:rPr>
          <w:rFonts w:ascii="Times New Roman" w:hAnsi="Times New Roman" w:cs="Times New Roman"/>
          <w:sz w:val="28"/>
          <w:szCs w:val="28"/>
        </w:rPr>
        <w:t>Критически важным для понимания механизма обучения является свойство синаптической пластичности. Синапс</w:t>
      </w:r>
      <w:r>
        <w:rPr>
          <w:rFonts w:ascii="Times New Roman" w:hAnsi="Times New Roman" w:cs="Times New Roman"/>
          <w:sz w:val="28"/>
          <w:szCs w:val="28"/>
        </w:rPr>
        <w:t xml:space="preserve"> </w:t>
      </w:r>
      <w:r w:rsidR="0067326D">
        <w:rPr>
          <w:rFonts w:ascii="Times New Roman" w:hAnsi="Times New Roman" w:cs="Times New Roman"/>
          <w:sz w:val="28"/>
          <w:szCs w:val="28"/>
        </w:rPr>
        <w:t>–</w:t>
      </w:r>
      <w:r w:rsidRPr="007D010D">
        <w:rPr>
          <w:rFonts w:ascii="Times New Roman" w:hAnsi="Times New Roman" w:cs="Times New Roman"/>
          <w:sz w:val="28"/>
          <w:szCs w:val="28"/>
        </w:rPr>
        <w:t xml:space="preserve"> это не статичное соединение; его эффективность</w:t>
      </w:r>
      <w:r>
        <w:rPr>
          <w:rFonts w:ascii="Times New Roman" w:hAnsi="Times New Roman" w:cs="Times New Roman"/>
          <w:sz w:val="28"/>
          <w:szCs w:val="28"/>
        </w:rPr>
        <w:t xml:space="preserve"> </w:t>
      </w:r>
      <w:r w:rsidRPr="007D010D">
        <w:rPr>
          <w:rFonts w:ascii="Times New Roman" w:hAnsi="Times New Roman" w:cs="Times New Roman"/>
          <w:sz w:val="28"/>
          <w:szCs w:val="28"/>
        </w:rPr>
        <w:t>может изменяться в зависимости от активности нейронов, которую он соединяет</w:t>
      </w:r>
      <w:r w:rsidR="00B87DE6" w:rsidRPr="00B87DE6">
        <w:rPr>
          <w:rFonts w:ascii="Times New Roman" w:hAnsi="Times New Roman" w:cs="Times New Roman"/>
          <w:sz w:val="28"/>
          <w:szCs w:val="28"/>
        </w:rPr>
        <w:t xml:space="preserve"> [3]</w:t>
      </w:r>
      <w:r w:rsidRPr="007D010D">
        <w:rPr>
          <w:rFonts w:ascii="Times New Roman" w:hAnsi="Times New Roman" w:cs="Times New Roman"/>
          <w:sz w:val="28"/>
          <w:szCs w:val="28"/>
        </w:rPr>
        <w:t xml:space="preserve">. Этот принцип является фундаментальной биологической основой процессов запоминания и обучения у </w:t>
      </w:r>
      <w:r>
        <w:rPr>
          <w:rFonts w:ascii="Times New Roman" w:hAnsi="Times New Roman" w:cs="Times New Roman"/>
          <w:sz w:val="28"/>
          <w:szCs w:val="28"/>
        </w:rPr>
        <w:t xml:space="preserve">всех </w:t>
      </w:r>
      <w:r w:rsidRPr="007D010D">
        <w:rPr>
          <w:rFonts w:ascii="Times New Roman" w:hAnsi="Times New Roman" w:cs="Times New Roman"/>
          <w:sz w:val="28"/>
          <w:szCs w:val="28"/>
        </w:rPr>
        <w:t>живых организмов.</w:t>
      </w:r>
    </w:p>
    <w:p w14:paraId="6B74D0FF" w14:textId="2A9F63DF" w:rsidR="007D010D" w:rsidRDefault="007D010D" w:rsidP="007C0490">
      <w:pPr>
        <w:spacing w:after="0" w:line="360" w:lineRule="auto"/>
        <w:ind w:left="1701" w:right="851" w:firstLine="709"/>
        <w:jc w:val="both"/>
        <w:rPr>
          <w:rFonts w:ascii="Times New Roman" w:hAnsi="Times New Roman" w:cs="Times New Roman"/>
          <w:sz w:val="28"/>
          <w:szCs w:val="28"/>
        </w:rPr>
      </w:pPr>
      <w:r w:rsidRPr="007D010D">
        <w:rPr>
          <w:rFonts w:ascii="Times New Roman" w:hAnsi="Times New Roman" w:cs="Times New Roman"/>
          <w:sz w:val="28"/>
          <w:szCs w:val="28"/>
        </w:rPr>
        <w:t xml:space="preserve">Таким образом, фундаментальная идея, заимствованная из нейробиологии, заключается в следующем: сложные когнитивные функции, </w:t>
      </w:r>
      <w:r w:rsidRPr="007D010D">
        <w:rPr>
          <w:rFonts w:ascii="Times New Roman" w:hAnsi="Times New Roman" w:cs="Times New Roman"/>
          <w:sz w:val="28"/>
          <w:szCs w:val="28"/>
        </w:rPr>
        <w:lastRenderedPageBreak/>
        <w:t xml:space="preserve">включая обучение, </w:t>
      </w:r>
      <w:r w:rsidRPr="00280921">
        <w:rPr>
          <w:rFonts w:ascii="Times New Roman" w:hAnsi="Times New Roman" w:cs="Times New Roman"/>
          <w:i/>
          <w:iCs/>
          <w:sz w:val="28"/>
          <w:szCs w:val="28"/>
        </w:rPr>
        <w:t>возникают в результате совместной работы множества простых элементов (нейронов), соединённых изменяемыми связями (синапсами)</w:t>
      </w:r>
      <w:r>
        <w:rPr>
          <w:rFonts w:ascii="Times New Roman" w:hAnsi="Times New Roman" w:cs="Times New Roman"/>
          <w:sz w:val="28"/>
          <w:szCs w:val="28"/>
        </w:rPr>
        <w:t>.</w:t>
      </w:r>
      <w:r w:rsidRPr="007D010D">
        <w:rPr>
          <w:rFonts w:ascii="Times New Roman" w:hAnsi="Times New Roman" w:cs="Times New Roman"/>
          <w:sz w:val="28"/>
          <w:szCs w:val="28"/>
        </w:rPr>
        <w:t xml:space="preserve"> Данный принцип стал </w:t>
      </w:r>
      <w:r>
        <w:rPr>
          <w:rFonts w:ascii="Times New Roman" w:hAnsi="Times New Roman" w:cs="Times New Roman"/>
          <w:sz w:val="28"/>
          <w:szCs w:val="28"/>
        </w:rPr>
        <w:t>главной опорой</w:t>
      </w:r>
      <w:r w:rsidRPr="007D010D">
        <w:rPr>
          <w:rFonts w:ascii="Times New Roman" w:hAnsi="Times New Roman" w:cs="Times New Roman"/>
          <w:sz w:val="28"/>
          <w:szCs w:val="28"/>
        </w:rPr>
        <w:t xml:space="preserve"> при построении первых математических моделей, положивших начало развитию всего направления искусственных нейронных сетей. Последующее сравнение биологического прототипа с его вычислительной моделью позволяет перейти от описания природного феномена к конструктивному алгоритмическому представлению.</w:t>
      </w:r>
    </w:p>
    <w:p w14:paraId="3FC72D3E" w14:textId="54BDBEBD" w:rsidR="00F845A2" w:rsidRDefault="00943C98" w:rsidP="007C0490">
      <w:pPr>
        <w:pStyle w:val="a8"/>
        <w:spacing w:after="0" w:line="360" w:lineRule="auto"/>
        <w:ind w:left="1701" w:right="851"/>
        <w:jc w:val="center"/>
        <w:rPr>
          <w:rFonts w:ascii="Times New Roman" w:hAnsi="Times New Roman" w:cs="Times New Roman"/>
          <w:b/>
          <w:bCs/>
          <w:sz w:val="28"/>
          <w:szCs w:val="28"/>
        </w:rPr>
      </w:pPr>
      <w:r>
        <w:rPr>
          <w:rFonts w:ascii="Times New Roman" w:hAnsi="Times New Roman" w:cs="Times New Roman"/>
          <w:b/>
          <w:bCs/>
          <w:sz w:val="28"/>
          <w:szCs w:val="28"/>
        </w:rPr>
        <w:t>1.2.</w:t>
      </w:r>
      <w:r w:rsidR="00280921">
        <w:rPr>
          <w:rFonts w:ascii="Times New Roman" w:hAnsi="Times New Roman" w:cs="Times New Roman"/>
          <w:b/>
          <w:bCs/>
          <w:sz w:val="28"/>
          <w:szCs w:val="28"/>
        </w:rPr>
        <w:t xml:space="preserve"> </w:t>
      </w:r>
      <w:r w:rsidR="00F845A2" w:rsidRPr="00F845A2">
        <w:rPr>
          <w:rFonts w:ascii="Times New Roman" w:hAnsi="Times New Roman" w:cs="Times New Roman"/>
          <w:b/>
          <w:bCs/>
          <w:sz w:val="28"/>
          <w:szCs w:val="28"/>
        </w:rPr>
        <w:t>Сравнение биологического нейрона с искусственным</w:t>
      </w:r>
    </w:p>
    <w:p w14:paraId="209FC7B9" w14:textId="5A4E4A6B" w:rsidR="00782C30" w:rsidRPr="004B6EEC" w:rsidRDefault="004B6EEC" w:rsidP="007C0490">
      <w:pPr>
        <w:pStyle w:val="a8"/>
        <w:spacing w:after="0" w:line="360" w:lineRule="auto"/>
        <w:ind w:left="1701" w:right="851" w:firstLine="709"/>
        <w:jc w:val="both"/>
        <w:rPr>
          <w:rFonts w:ascii="Times New Roman" w:hAnsi="Times New Roman" w:cs="Times New Roman"/>
          <w:sz w:val="28"/>
          <w:szCs w:val="28"/>
        </w:rPr>
      </w:pPr>
      <w:r w:rsidRPr="004B6EEC">
        <w:rPr>
          <w:rFonts w:ascii="Times New Roman" w:hAnsi="Times New Roman" w:cs="Times New Roman"/>
          <w:sz w:val="28"/>
          <w:szCs w:val="28"/>
        </w:rPr>
        <w:t>Для понимания принципов работы искусственного интеллекта необходимо рассмотреть его биологический прототип. Биологический нейрон</w:t>
      </w:r>
      <w:r>
        <w:rPr>
          <w:rFonts w:ascii="Times New Roman" w:hAnsi="Times New Roman" w:cs="Times New Roman"/>
          <w:sz w:val="28"/>
          <w:szCs w:val="28"/>
        </w:rPr>
        <w:t xml:space="preserve"> </w:t>
      </w:r>
      <w:r w:rsidRPr="004B6EEC">
        <w:rPr>
          <w:rFonts w:ascii="Times New Roman" w:hAnsi="Times New Roman" w:cs="Times New Roman"/>
          <w:sz w:val="28"/>
          <w:szCs w:val="28"/>
        </w:rPr>
        <w:t>представляет собой специализированную клетку нервной системы, основная функция которой заключается в обработке и передаче информации. Его структура включает дендриты для приема сигналов, тело клетки для их интеграции и аксон для передачи выходного импульса через синаптические соединения</w:t>
      </w:r>
      <w:r>
        <w:rPr>
          <w:rFonts w:ascii="Times New Roman" w:hAnsi="Times New Roman" w:cs="Times New Roman"/>
          <w:sz w:val="28"/>
          <w:szCs w:val="28"/>
        </w:rPr>
        <w:t xml:space="preserve"> </w:t>
      </w:r>
      <w:r w:rsidRPr="004B6EEC">
        <w:rPr>
          <w:rFonts w:ascii="Times New Roman" w:hAnsi="Times New Roman" w:cs="Times New Roman"/>
          <w:sz w:val="28"/>
          <w:szCs w:val="28"/>
        </w:rPr>
        <w:t>(Рисунок 1). Ключевой особенностью является</w:t>
      </w:r>
      <w:r>
        <w:rPr>
          <w:rFonts w:ascii="Times New Roman" w:hAnsi="Times New Roman" w:cs="Times New Roman"/>
          <w:sz w:val="28"/>
          <w:szCs w:val="28"/>
        </w:rPr>
        <w:t xml:space="preserve"> </w:t>
      </w:r>
      <w:r w:rsidRPr="004B6EEC">
        <w:rPr>
          <w:rFonts w:ascii="Times New Roman" w:hAnsi="Times New Roman" w:cs="Times New Roman"/>
          <w:sz w:val="28"/>
          <w:szCs w:val="28"/>
        </w:rPr>
        <w:t>способность синапсов изменять свою проводимость, что составляет нейробиологическую основу обучения и памяти.</w:t>
      </w:r>
    </w:p>
    <w:p w14:paraId="4336F4B3" w14:textId="2CBDC805" w:rsidR="00782C30" w:rsidRDefault="00782C30" w:rsidP="007C0490">
      <w:pPr>
        <w:pStyle w:val="a8"/>
        <w:tabs>
          <w:tab w:val="left" w:pos="11055"/>
        </w:tabs>
        <w:spacing w:after="0" w:line="240" w:lineRule="auto"/>
        <w:ind w:left="1701" w:right="851"/>
        <w:jc w:val="both"/>
        <w:rPr>
          <w:rFonts w:ascii="Times New Roman" w:hAnsi="Times New Roman" w:cs="Times New Roman"/>
          <w:sz w:val="28"/>
          <w:szCs w:val="28"/>
        </w:rPr>
      </w:pPr>
      <w:r>
        <w:rPr>
          <w:noProof/>
        </w:rPr>
        <w:drawing>
          <wp:inline distT="0" distB="0" distL="0" distR="0" wp14:anchorId="133D175A" wp14:editId="06E77FE9">
            <wp:extent cx="5941060" cy="2424627"/>
            <wp:effectExtent l="0" t="0" r="254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5311" cy="2442686"/>
                    </a:xfrm>
                    <a:prstGeom prst="rect">
                      <a:avLst/>
                    </a:prstGeom>
                    <a:noFill/>
                    <a:ln>
                      <a:noFill/>
                    </a:ln>
                  </pic:spPr>
                </pic:pic>
              </a:graphicData>
            </a:graphic>
          </wp:inline>
        </w:drawing>
      </w:r>
    </w:p>
    <w:p w14:paraId="5681ACB0" w14:textId="2C8717C5" w:rsidR="00280921" w:rsidRDefault="00782C30" w:rsidP="007C0490">
      <w:pPr>
        <w:spacing w:after="0" w:line="360" w:lineRule="auto"/>
        <w:ind w:left="1701"/>
        <w:jc w:val="center"/>
        <w:rPr>
          <w:rFonts w:ascii="Times New Roman" w:hAnsi="Times New Roman" w:cs="Times New Roman"/>
          <w:sz w:val="28"/>
          <w:szCs w:val="28"/>
        </w:rPr>
      </w:pPr>
      <w:r w:rsidRPr="00782C30">
        <w:rPr>
          <w:rFonts w:ascii="Times New Roman" w:hAnsi="Times New Roman" w:cs="Times New Roman"/>
          <w:sz w:val="28"/>
          <w:szCs w:val="28"/>
        </w:rPr>
        <w:t xml:space="preserve">Рисунок </w:t>
      </w:r>
      <w:r>
        <w:rPr>
          <w:rFonts w:ascii="Times New Roman" w:hAnsi="Times New Roman" w:cs="Times New Roman"/>
          <w:sz w:val="28"/>
          <w:szCs w:val="28"/>
        </w:rPr>
        <w:t>1</w:t>
      </w:r>
      <w:r w:rsidRPr="00782C30">
        <w:rPr>
          <w:rFonts w:ascii="Times New Roman" w:hAnsi="Times New Roman" w:cs="Times New Roman"/>
          <w:sz w:val="28"/>
          <w:szCs w:val="28"/>
        </w:rPr>
        <w:t xml:space="preserve"> – </w:t>
      </w:r>
      <w:r>
        <w:rPr>
          <w:rFonts w:ascii="Times New Roman" w:hAnsi="Times New Roman" w:cs="Times New Roman"/>
          <w:sz w:val="28"/>
          <w:szCs w:val="28"/>
        </w:rPr>
        <w:t>Строение биологического нейрона</w:t>
      </w:r>
    </w:p>
    <w:p w14:paraId="490AE9AD" w14:textId="351C6E2B" w:rsidR="00280921" w:rsidRPr="00782C30" w:rsidRDefault="00280921" w:rsidP="007C0490">
      <w:pPr>
        <w:spacing w:after="0" w:line="360" w:lineRule="auto"/>
        <w:ind w:left="1701" w:right="851" w:firstLine="709"/>
        <w:jc w:val="both"/>
        <w:rPr>
          <w:rFonts w:ascii="Times New Roman" w:hAnsi="Times New Roman" w:cs="Times New Roman"/>
          <w:sz w:val="28"/>
          <w:szCs w:val="28"/>
        </w:rPr>
      </w:pPr>
      <w:r w:rsidRPr="00280921">
        <w:rPr>
          <w:rFonts w:ascii="Times New Roman" w:hAnsi="Times New Roman" w:cs="Times New Roman"/>
          <w:sz w:val="28"/>
          <w:szCs w:val="28"/>
        </w:rPr>
        <w:t xml:space="preserve">На основе изученных принципов была создана </w:t>
      </w:r>
      <w:r w:rsidRPr="00280921">
        <w:rPr>
          <w:rFonts w:ascii="Times New Roman" w:hAnsi="Times New Roman" w:cs="Times New Roman"/>
          <w:i/>
          <w:iCs/>
          <w:sz w:val="28"/>
          <w:szCs w:val="28"/>
        </w:rPr>
        <w:t>математическая модель искусственного нейрона</w:t>
      </w:r>
      <w:r w:rsidRPr="00280921">
        <w:rPr>
          <w:rFonts w:ascii="Times New Roman" w:hAnsi="Times New Roman" w:cs="Times New Roman"/>
          <w:sz w:val="28"/>
          <w:szCs w:val="28"/>
        </w:rPr>
        <w:t xml:space="preserve"> (</w:t>
      </w:r>
      <w:r w:rsidRPr="00782C30">
        <w:rPr>
          <w:rFonts w:ascii="Times New Roman" w:hAnsi="Times New Roman" w:cs="Times New Roman"/>
          <w:sz w:val="28"/>
          <w:szCs w:val="28"/>
        </w:rPr>
        <w:t xml:space="preserve">Рисунок </w:t>
      </w:r>
      <w:r>
        <w:rPr>
          <w:rFonts w:ascii="Times New Roman" w:hAnsi="Times New Roman" w:cs="Times New Roman"/>
          <w:sz w:val="28"/>
          <w:szCs w:val="28"/>
        </w:rPr>
        <w:t>2</w:t>
      </w:r>
      <w:r w:rsidRPr="00280921">
        <w:rPr>
          <w:rFonts w:ascii="Times New Roman" w:hAnsi="Times New Roman" w:cs="Times New Roman"/>
          <w:sz w:val="28"/>
          <w:szCs w:val="28"/>
        </w:rPr>
        <w:t xml:space="preserve">). Модель формализует ключевые функции своего биологического аналога. </w:t>
      </w:r>
    </w:p>
    <w:p w14:paraId="239D1F6D" w14:textId="1B64B543" w:rsidR="00B0414A" w:rsidRDefault="00782C30" w:rsidP="007C0490">
      <w:pPr>
        <w:pStyle w:val="a8"/>
        <w:tabs>
          <w:tab w:val="left" w:pos="11055"/>
        </w:tabs>
        <w:spacing w:after="0" w:line="240" w:lineRule="auto"/>
        <w:ind w:left="1701" w:right="851"/>
        <w:jc w:val="both"/>
        <w:rPr>
          <w:rFonts w:ascii="Times New Roman" w:hAnsi="Times New Roman" w:cs="Times New Roman"/>
          <w:sz w:val="28"/>
          <w:szCs w:val="28"/>
        </w:rPr>
      </w:pPr>
      <w:r>
        <w:rPr>
          <w:noProof/>
        </w:rPr>
        <w:lastRenderedPageBreak/>
        <w:drawing>
          <wp:inline distT="0" distB="0" distL="0" distR="0" wp14:anchorId="11D33412" wp14:editId="541751D2">
            <wp:extent cx="5917143" cy="3781425"/>
            <wp:effectExtent l="0" t="0" r="762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8007" cy="3801149"/>
                    </a:xfrm>
                    <a:prstGeom prst="rect">
                      <a:avLst/>
                    </a:prstGeom>
                    <a:noFill/>
                    <a:ln>
                      <a:noFill/>
                    </a:ln>
                  </pic:spPr>
                </pic:pic>
              </a:graphicData>
            </a:graphic>
          </wp:inline>
        </w:drawing>
      </w:r>
    </w:p>
    <w:p w14:paraId="018A9B25" w14:textId="1EBB42E3" w:rsidR="00782C30" w:rsidRDefault="00782C30" w:rsidP="007C0490">
      <w:pPr>
        <w:spacing w:after="0" w:line="360" w:lineRule="auto"/>
        <w:ind w:left="1701"/>
        <w:jc w:val="center"/>
        <w:rPr>
          <w:rFonts w:ascii="Times New Roman" w:hAnsi="Times New Roman" w:cs="Times New Roman"/>
          <w:sz w:val="28"/>
          <w:szCs w:val="28"/>
        </w:rPr>
      </w:pPr>
      <w:r w:rsidRPr="00782C30">
        <w:rPr>
          <w:rFonts w:ascii="Times New Roman" w:hAnsi="Times New Roman" w:cs="Times New Roman"/>
          <w:sz w:val="28"/>
          <w:szCs w:val="28"/>
        </w:rPr>
        <w:t xml:space="preserve">Рисунок 2 – </w:t>
      </w:r>
      <w:r>
        <w:rPr>
          <w:rFonts w:ascii="Times New Roman" w:hAnsi="Times New Roman" w:cs="Times New Roman"/>
          <w:sz w:val="28"/>
          <w:szCs w:val="28"/>
        </w:rPr>
        <w:t>Строение искусственного нейрона</w:t>
      </w:r>
    </w:p>
    <w:p w14:paraId="0A72EC73" w14:textId="41F723FF" w:rsidR="00280921" w:rsidRDefault="00280921" w:rsidP="007C0490">
      <w:pPr>
        <w:spacing w:after="0" w:line="360" w:lineRule="auto"/>
        <w:ind w:left="1701" w:right="851" w:firstLine="709"/>
        <w:jc w:val="both"/>
        <w:rPr>
          <w:rFonts w:ascii="Times New Roman" w:hAnsi="Times New Roman" w:cs="Times New Roman"/>
          <w:sz w:val="28"/>
          <w:szCs w:val="28"/>
        </w:rPr>
      </w:pPr>
      <w:r w:rsidRPr="00280921">
        <w:rPr>
          <w:rFonts w:ascii="Times New Roman" w:hAnsi="Times New Roman" w:cs="Times New Roman"/>
          <w:sz w:val="28"/>
          <w:szCs w:val="28"/>
        </w:rPr>
        <w:t>На</w:t>
      </w:r>
      <w:r>
        <w:rPr>
          <w:rFonts w:ascii="Times New Roman" w:hAnsi="Times New Roman" w:cs="Times New Roman"/>
          <w:sz w:val="28"/>
          <w:szCs w:val="28"/>
        </w:rPr>
        <w:t xml:space="preserve"> </w:t>
      </w:r>
      <w:r w:rsidRPr="00280921">
        <w:rPr>
          <w:rFonts w:ascii="Times New Roman" w:hAnsi="Times New Roman" w:cs="Times New Roman"/>
          <w:sz w:val="28"/>
          <w:szCs w:val="28"/>
        </w:rPr>
        <w:t>вход искусственного нейрона поступают числовые сигналы </w:t>
      </w:r>
      <m:oMath>
        <m:r>
          <w:rPr>
            <w:rFonts w:ascii="Cambria Math" w:hAnsi="Cambria Math" w:cs="Times New Roman"/>
            <w:sz w:val="28"/>
            <w:szCs w:val="28"/>
          </w:rPr>
          <m:t>x</m:t>
        </m:r>
      </m:oMath>
      <w:r>
        <w:rPr>
          <w:rFonts w:ascii="Times New Roman" w:hAnsi="Times New Roman" w:cs="Times New Roman"/>
          <w:sz w:val="28"/>
          <w:szCs w:val="28"/>
          <w:vertAlign w:val="subscript"/>
        </w:rPr>
        <w:t xml:space="preserve">1, </w:t>
      </w:r>
      <m:oMath>
        <m:r>
          <w:rPr>
            <w:rFonts w:ascii="Cambria Math" w:hAnsi="Cambria Math" w:cs="Times New Roman"/>
            <w:sz w:val="28"/>
            <w:szCs w:val="28"/>
          </w:rPr>
          <m:t>x</m:t>
        </m:r>
      </m:oMath>
      <w:r w:rsidRPr="00280921">
        <w:rPr>
          <w:rFonts w:ascii="Times New Roman" w:hAnsi="Times New Roman" w:cs="Times New Roman"/>
          <w:sz w:val="28"/>
          <w:szCs w:val="28"/>
          <w:vertAlign w:val="subscript"/>
        </w:rPr>
        <w:t>2</w:t>
      </w:r>
      <w:r w:rsidRPr="00280921">
        <w:rPr>
          <w:rFonts w:ascii="Times New Roman" w:hAnsi="Times New Roman" w:cs="Times New Roman"/>
          <w:sz w:val="28"/>
          <w:szCs w:val="28"/>
        </w:rPr>
        <w:t xml:space="preserve">, ...​. </w:t>
      </w:r>
      <m:oMath>
        <m:r>
          <w:rPr>
            <w:rFonts w:ascii="Cambria Math" w:hAnsi="Cambria Math" w:cs="Times New Roman"/>
            <w:sz w:val="28"/>
            <w:szCs w:val="28"/>
          </w:rPr>
          <m:t>x</m:t>
        </m:r>
      </m:oMath>
      <w:r>
        <w:rPr>
          <w:rFonts w:ascii="Times New Roman" w:hAnsi="Times New Roman" w:cs="Times New Roman"/>
          <w:sz w:val="28"/>
          <w:szCs w:val="28"/>
          <w:vertAlign w:val="subscript"/>
          <w:lang w:val="en-US"/>
        </w:rPr>
        <w:t>n</w:t>
      </w:r>
      <w:r w:rsidRPr="00280921">
        <w:rPr>
          <w:rFonts w:ascii="Times New Roman" w:hAnsi="Times New Roman" w:cs="Times New Roman"/>
          <w:sz w:val="28"/>
          <w:szCs w:val="28"/>
        </w:rPr>
        <w:t>. Каждый входной сигнал </w:t>
      </w:r>
      <w:proofErr w:type="spellStart"/>
      <w:r w:rsidRPr="00280921">
        <w:rPr>
          <w:rFonts w:ascii="Times New Roman" w:hAnsi="Times New Roman" w:cs="Times New Roman"/>
          <w:sz w:val="28"/>
          <w:szCs w:val="28"/>
        </w:rPr>
        <w:t>x</w:t>
      </w:r>
      <w:r w:rsidRPr="00280921">
        <w:rPr>
          <w:rFonts w:ascii="Times New Roman" w:hAnsi="Times New Roman" w:cs="Times New Roman"/>
          <w:sz w:val="28"/>
          <w:szCs w:val="28"/>
          <w:vertAlign w:val="subscript"/>
        </w:rPr>
        <w:t>i</w:t>
      </w:r>
      <w:proofErr w:type="spellEnd"/>
      <w:r w:rsidRPr="00280921">
        <w:rPr>
          <w:rFonts w:ascii="Times New Roman" w:hAnsi="Times New Roman" w:cs="Times New Roman"/>
          <w:sz w:val="28"/>
          <w:szCs w:val="28"/>
        </w:rPr>
        <w:t>​ связан с параметром, называемым весом </w:t>
      </w:r>
      <m:oMath>
        <m:r>
          <w:rPr>
            <w:rFonts w:ascii="Cambria Math" w:hAnsi="Cambria Math" w:cs="Times New Roman"/>
            <w:sz w:val="28"/>
            <w:szCs w:val="28"/>
          </w:rPr>
          <m:t>w</m:t>
        </m:r>
      </m:oMath>
      <w:r w:rsidRPr="00280921">
        <w:rPr>
          <w:rFonts w:ascii="Times New Roman" w:hAnsi="Times New Roman" w:cs="Times New Roman"/>
          <w:sz w:val="28"/>
          <w:szCs w:val="28"/>
          <w:vertAlign w:val="subscript"/>
        </w:rPr>
        <w:t>i</w:t>
      </w:r>
      <w:r w:rsidRPr="00280921">
        <w:rPr>
          <w:rFonts w:ascii="Times New Roman" w:hAnsi="Times New Roman" w:cs="Times New Roman"/>
          <w:sz w:val="28"/>
          <w:szCs w:val="28"/>
        </w:rPr>
        <w:t>​, который аналогичен синаптической силе. Процесс</w:t>
      </w:r>
      <w:r>
        <w:rPr>
          <w:rFonts w:ascii="Times New Roman" w:hAnsi="Times New Roman" w:cs="Times New Roman"/>
          <w:sz w:val="28"/>
          <w:szCs w:val="28"/>
        </w:rPr>
        <w:t xml:space="preserve"> </w:t>
      </w:r>
      <w:r w:rsidRPr="00280921">
        <w:rPr>
          <w:rFonts w:ascii="Times New Roman" w:hAnsi="Times New Roman" w:cs="Times New Roman"/>
          <w:sz w:val="28"/>
          <w:szCs w:val="28"/>
        </w:rPr>
        <w:t>обработки описывается формулой: сначала вычисляется взвешенная сумма входов</w:t>
      </w:r>
      <w:r w:rsidR="008B5E9B" w:rsidRPr="008B5E9B">
        <w:rPr>
          <w:rFonts w:ascii="Times New Roman" w:hAnsi="Times New Roman" w:cs="Times New Roman"/>
          <w:sz w:val="28"/>
          <w:szCs w:val="28"/>
        </w:rPr>
        <w:t>:</w:t>
      </w:r>
      <w:r w:rsidRPr="00280921">
        <w:rPr>
          <w:rFonts w:ascii="Times New Roman" w:hAnsi="Times New Roman" w:cs="Times New Roman"/>
          <w:sz w:val="28"/>
          <w:szCs w:val="28"/>
        </w:rPr>
        <w:t> </w:t>
      </w:r>
      <m:oMath>
        <m:r>
          <w:rPr>
            <w:rFonts w:ascii="Cambria Math" w:hAnsi="Cambria Math" w:cs="Times New Roman"/>
            <w:sz w:val="28"/>
            <w:szCs w:val="28"/>
          </w:rPr>
          <m:t xml:space="preserve">S= </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rPr>
              <m:t>n</m:t>
            </m:r>
          </m:sup>
          <m:e>
            <m:r>
              <w:rPr>
                <w:rFonts w:ascii="Cambria Math" w:hAnsi="Cambria Math" w:cs="Times New Roman"/>
                <w:sz w:val="28"/>
                <w:szCs w:val="28"/>
              </w:rPr>
              <m:t xml:space="preserve"> </m:t>
            </m:r>
          </m:e>
        </m:nary>
      </m:oMath>
      <w:r w:rsidRPr="00280921">
        <w:rPr>
          <w:rFonts w:ascii="Times New Roman" w:hAnsi="Times New Roman" w:cs="Times New Roman"/>
          <w:sz w:val="28"/>
          <w:szCs w:val="28"/>
        </w:rPr>
        <w:t>​*</w:t>
      </w:r>
      <w:r w:rsidRPr="00280921">
        <w:rPr>
          <w:rFonts w:ascii="Cambria Math" w:hAnsi="Cambria Math" w:cs="Times New Roman"/>
          <w:i/>
          <w:sz w:val="28"/>
          <w:szCs w:val="28"/>
        </w:rPr>
        <w:t xml:space="preserve"> </w:t>
      </w:r>
      <m:oMath>
        <m:r>
          <w:rPr>
            <w:rFonts w:ascii="Cambria Math" w:hAnsi="Cambria Math" w:cs="Times New Roman"/>
            <w:sz w:val="28"/>
            <w:szCs w:val="28"/>
          </w:rPr>
          <m:t>w</m:t>
        </m:r>
      </m:oMath>
      <w:r>
        <w:rPr>
          <w:rFonts w:ascii="Times New Roman" w:hAnsi="Times New Roman" w:cs="Times New Roman"/>
          <w:sz w:val="28"/>
          <w:szCs w:val="28"/>
          <w:vertAlign w:val="subscript"/>
          <w:lang w:val="en-US"/>
        </w:rPr>
        <w:t>i</w:t>
      </w:r>
      <w:r w:rsidRPr="00280921">
        <w:rPr>
          <w:rFonts w:ascii="Times New Roman" w:hAnsi="Times New Roman" w:cs="Times New Roman"/>
          <w:sz w:val="28"/>
          <w:szCs w:val="28"/>
          <w:vertAlign w:val="subscript"/>
        </w:rPr>
        <w:t xml:space="preserve"> </w:t>
      </w:r>
      <w:r w:rsidRPr="00280921">
        <w:rPr>
          <w:rFonts w:ascii="Times New Roman" w:hAnsi="Times New Roman" w:cs="Times New Roman"/>
          <w:sz w:val="28"/>
          <w:szCs w:val="28"/>
        </w:rPr>
        <w:t xml:space="preserve">* </w:t>
      </w:r>
      <w:proofErr w:type="spellStart"/>
      <w:r w:rsidRPr="00280921">
        <w:rPr>
          <w:rFonts w:ascii="Times New Roman" w:hAnsi="Times New Roman" w:cs="Times New Roman"/>
          <w:sz w:val="28"/>
          <w:szCs w:val="28"/>
        </w:rPr>
        <w:t>x</w:t>
      </w:r>
      <w:r w:rsidRPr="00280921">
        <w:rPr>
          <w:rFonts w:ascii="Times New Roman" w:hAnsi="Times New Roman" w:cs="Times New Roman"/>
          <w:sz w:val="28"/>
          <w:szCs w:val="28"/>
          <w:vertAlign w:val="subscript"/>
        </w:rPr>
        <w:t>i</w:t>
      </w:r>
      <w:proofErr w:type="spellEnd"/>
      <w:r w:rsidRPr="00280921">
        <w:rPr>
          <w:rFonts w:ascii="Times New Roman" w:hAnsi="Times New Roman" w:cs="Times New Roman"/>
          <w:sz w:val="28"/>
          <w:szCs w:val="28"/>
        </w:rPr>
        <w:t>, к которой может добавляться пороговое смещение. Далее, подобно тому, как аксон генерирует импульс при достижении порога, полученная сумма </w:t>
      </w:r>
      <m:oMath>
        <m:r>
          <w:rPr>
            <w:rFonts w:ascii="Cambria Math" w:hAnsi="Cambria Math" w:cs="Times New Roman"/>
            <w:sz w:val="28"/>
            <w:szCs w:val="28"/>
          </w:rPr>
          <m:t>S</m:t>
        </m:r>
      </m:oMath>
      <w:r w:rsidRPr="00280921">
        <w:rPr>
          <w:rFonts w:ascii="Times New Roman" w:hAnsi="Times New Roman" w:cs="Times New Roman"/>
          <w:sz w:val="28"/>
          <w:szCs w:val="28"/>
        </w:rPr>
        <w:t> подается на вход нелинейной функции активации </w:t>
      </w:r>
      <m:oMath>
        <m:r>
          <w:rPr>
            <w:rFonts w:ascii="Cambria Math" w:hAnsi="Cambria Math" w:cs="Times New Roman"/>
            <w:sz w:val="28"/>
            <w:szCs w:val="28"/>
          </w:rPr>
          <m:t>f</m:t>
        </m:r>
      </m:oMath>
      <w:r w:rsidRPr="00280921">
        <w:rPr>
          <w:rFonts w:ascii="Times New Roman" w:hAnsi="Times New Roman" w:cs="Times New Roman"/>
          <w:sz w:val="28"/>
          <w:szCs w:val="28"/>
        </w:rPr>
        <w:t>(</w:t>
      </w:r>
      <m:oMath>
        <m:r>
          <w:rPr>
            <w:rFonts w:ascii="Cambria Math" w:hAnsi="Cambria Math" w:cs="Times New Roman"/>
            <w:sz w:val="28"/>
            <w:szCs w:val="28"/>
          </w:rPr>
          <m:t>S</m:t>
        </m:r>
      </m:oMath>
      <w:r w:rsidRPr="00280921">
        <w:rPr>
          <w:rFonts w:ascii="Times New Roman" w:hAnsi="Times New Roman" w:cs="Times New Roman"/>
          <w:sz w:val="28"/>
          <w:szCs w:val="28"/>
        </w:rPr>
        <w:t>). Функция преобразует линейную комбинацию входов в окончательный выходной сигнал нейрона: </w:t>
      </w:r>
      <m:oMath>
        <m:r>
          <w:rPr>
            <w:rFonts w:ascii="Cambria Math" w:hAnsi="Cambria Math" w:cs="Times New Roman"/>
            <w:sz w:val="28"/>
            <w:szCs w:val="28"/>
          </w:rPr>
          <m:t>y=f</m:t>
        </m:r>
      </m:oMath>
      <w:r w:rsidR="008B5E9B" w:rsidRPr="00280921">
        <w:rPr>
          <w:rFonts w:ascii="Times New Roman" w:hAnsi="Times New Roman" w:cs="Times New Roman"/>
          <w:sz w:val="28"/>
          <w:szCs w:val="28"/>
        </w:rPr>
        <w:t>(</w:t>
      </w:r>
      <m:oMath>
        <m:r>
          <w:rPr>
            <w:rFonts w:ascii="Cambria Math" w:hAnsi="Cambria Math" w:cs="Times New Roman"/>
            <w:sz w:val="28"/>
            <w:szCs w:val="28"/>
          </w:rPr>
          <m:t>S</m:t>
        </m:r>
      </m:oMath>
      <w:r w:rsidR="008B5E9B" w:rsidRPr="00280921">
        <w:rPr>
          <w:rFonts w:ascii="Times New Roman" w:hAnsi="Times New Roman" w:cs="Times New Roman"/>
          <w:sz w:val="28"/>
          <w:szCs w:val="28"/>
        </w:rPr>
        <w:t>)</w:t>
      </w:r>
      <w:r w:rsidRPr="00280921">
        <w:rPr>
          <w:rFonts w:ascii="Times New Roman" w:hAnsi="Times New Roman" w:cs="Times New Roman"/>
          <w:sz w:val="28"/>
          <w:szCs w:val="28"/>
        </w:rPr>
        <w:t>. Таким образом, биологический механизм был сведен к компактной вычислительной схеме, где веса </w:t>
      </w:r>
      <m:oMath>
        <m:r>
          <w:rPr>
            <w:rFonts w:ascii="Cambria Math" w:hAnsi="Cambria Math" w:cs="Times New Roman"/>
            <w:sz w:val="28"/>
            <w:szCs w:val="28"/>
          </w:rPr>
          <m:t>w</m:t>
        </m:r>
      </m:oMath>
      <w:r w:rsidR="008B5E9B">
        <w:rPr>
          <w:rFonts w:ascii="Times New Roman" w:hAnsi="Times New Roman" w:cs="Times New Roman"/>
          <w:sz w:val="28"/>
          <w:szCs w:val="28"/>
          <w:vertAlign w:val="subscript"/>
          <w:lang w:val="en-US"/>
        </w:rPr>
        <w:t>i</w:t>
      </w:r>
      <w:r w:rsidR="008B5E9B" w:rsidRPr="00280921">
        <w:rPr>
          <w:rFonts w:ascii="Times New Roman" w:hAnsi="Times New Roman" w:cs="Times New Roman"/>
          <w:sz w:val="28"/>
          <w:szCs w:val="28"/>
          <w:vertAlign w:val="subscript"/>
        </w:rPr>
        <w:t xml:space="preserve"> </w:t>
      </w:r>
      <w:r w:rsidRPr="00280921">
        <w:rPr>
          <w:rFonts w:ascii="Times New Roman" w:hAnsi="Times New Roman" w:cs="Times New Roman"/>
          <w:sz w:val="28"/>
          <w:szCs w:val="28"/>
        </w:rPr>
        <w:t>​являются настраиваемыми параметрами, определяющими поведение и обучаемость всей системы</w:t>
      </w:r>
      <w:r w:rsidR="00B87DE6" w:rsidRPr="00B87DE6">
        <w:rPr>
          <w:rFonts w:ascii="Times New Roman" w:hAnsi="Times New Roman" w:cs="Times New Roman"/>
          <w:sz w:val="28"/>
          <w:szCs w:val="28"/>
        </w:rPr>
        <w:t xml:space="preserve"> [5]</w:t>
      </w:r>
      <w:r w:rsidRPr="00280921">
        <w:rPr>
          <w:rFonts w:ascii="Times New Roman" w:hAnsi="Times New Roman" w:cs="Times New Roman"/>
          <w:sz w:val="28"/>
          <w:szCs w:val="28"/>
        </w:rPr>
        <w:t>.</w:t>
      </w:r>
    </w:p>
    <w:p w14:paraId="56692B6E" w14:textId="1BB40F41" w:rsidR="008B5E9B" w:rsidRDefault="008B5E9B" w:rsidP="007C0490">
      <w:pPr>
        <w:spacing w:after="0" w:line="360" w:lineRule="auto"/>
        <w:ind w:left="1701" w:right="851" w:firstLine="709"/>
        <w:jc w:val="both"/>
        <w:rPr>
          <w:rFonts w:ascii="Times New Roman" w:hAnsi="Times New Roman" w:cs="Times New Roman"/>
          <w:sz w:val="28"/>
          <w:szCs w:val="28"/>
        </w:rPr>
      </w:pPr>
    </w:p>
    <w:p w14:paraId="65B9E07E" w14:textId="495B9AC1" w:rsidR="008B5E9B" w:rsidRPr="008B5E9B" w:rsidRDefault="00943C98" w:rsidP="007C0490">
      <w:pPr>
        <w:pStyle w:val="a8"/>
        <w:spacing w:after="0" w:line="360" w:lineRule="auto"/>
        <w:ind w:left="1701" w:right="851"/>
        <w:jc w:val="center"/>
        <w:rPr>
          <w:rFonts w:ascii="Times New Roman" w:hAnsi="Times New Roman" w:cs="Times New Roman"/>
          <w:b/>
          <w:bCs/>
          <w:sz w:val="28"/>
          <w:szCs w:val="28"/>
        </w:rPr>
      </w:pPr>
      <w:r>
        <w:rPr>
          <w:rFonts w:ascii="Times New Roman" w:hAnsi="Times New Roman" w:cs="Times New Roman"/>
          <w:b/>
          <w:bCs/>
          <w:sz w:val="28"/>
          <w:szCs w:val="28"/>
        </w:rPr>
        <w:t>1.3.</w:t>
      </w:r>
      <w:r w:rsidR="008B5E9B">
        <w:rPr>
          <w:rFonts w:ascii="Times New Roman" w:hAnsi="Times New Roman" w:cs="Times New Roman"/>
          <w:b/>
          <w:bCs/>
          <w:sz w:val="28"/>
          <w:szCs w:val="28"/>
        </w:rPr>
        <w:t xml:space="preserve"> </w:t>
      </w:r>
      <w:r w:rsidR="008B5E9B" w:rsidRPr="008B5E9B">
        <w:rPr>
          <w:rFonts w:ascii="Times New Roman" w:hAnsi="Times New Roman" w:cs="Times New Roman"/>
          <w:b/>
          <w:bCs/>
          <w:sz w:val="28"/>
          <w:szCs w:val="28"/>
        </w:rPr>
        <w:t>Архитектура нейронной сети</w:t>
      </w:r>
    </w:p>
    <w:p w14:paraId="48096406" w14:textId="531BFCBF" w:rsidR="0055401D" w:rsidRDefault="00BB6B49" w:rsidP="007C0490">
      <w:pPr>
        <w:spacing w:after="0" w:line="360" w:lineRule="auto"/>
        <w:ind w:left="1701" w:right="851" w:firstLine="709"/>
        <w:jc w:val="both"/>
        <w:rPr>
          <w:rFonts w:ascii="Times New Roman" w:hAnsi="Times New Roman" w:cs="Times New Roman"/>
          <w:sz w:val="28"/>
          <w:szCs w:val="28"/>
        </w:rPr>
      </w:pPr>
      <w:r w:rsidRPr="00BB6B49">
        <w:rPr>
          <w:rFonts w:ascii="Times New Roman" w:hAnsi="Times New Roman" w:cs="Times New Roman"/>
          <w:sz w:val="28"/>
          <w:szCs w:val="28"/>
        </w:rPr>
        <w:t xml:space="preserve">Отдельный искусственный нейрон обладает ограниченными вычислительными возможностями, подобно одиночному нейрону в биологической системе. Реальная мощность этой модели раскрывается при </w:t>
      </w:r>
      <w:r w:rsidRPr="00BB6B49">
        <w:rPr>
          <w:rFonts w:ascii="Times New Roman" w:hAnsi="Times New Roman" w:cs="Times New Roman"/>
          <w:sz w:val="28"/>
          <w:szCs w:val="28"/>
        </w:rPr>
        <w:lastRenderedPageBreak/>
        <w:t xml:space="preserve">объединении множества таких элементов в структурированные ансамбли </w:t>
      </w:r>
      <w:r w:rsidR="0067326D">
        <w:rPr>
          <w:rFonts w:ascii="Times New Roman" w:hAnsi="Times New Roman" w:cs="Times New Roman"/>
          <w:sz w:val="28"/>
          <w:szCs w:val="28"/>
        </w:rPr>
        <w:t>–</w:t>
      </w:r>
      <w:r w:rsidRPr="00BB6B49">
        <w:rPr>
          <w:rFonts w:ascii="Times New Roman" w:hAnsi="Times New Roman" w:cs="Times New Roman"/>
          <w:sz w:val="28"/>
          <w:szCs w:val="28"/>
        </w:rPr>
        <w:t xml:space="preserve"> искусственные нейронные сети. Архитектура сети определяет способ соединения нейронов между собой и является ключевым фактором, влияющим на её способность решать сложные задачи.</w:t>
      </w:r>
      <w:r w:rsidR="0055401D">
        <w:rPr>
          <w:rFonts w:ascii="Times New Roman" w:hAnsi="Times New Roman" w:cs="Times New Roman"/>
          <w:sz w:val="28"/>
          <w:szCs w:val="28"/>
        </w:rPr>
        <w:t xml:space="preserve"> Она </w:t>
      </w:r>
      <w:r w:rsidR="0055401D" w:rsidRPr="00BB6B49">
        <w:rPr>
          <w:rFonts w:ascii="Times New Roman" w:hAnsi="Times New Roman" w:cs="Times New Roman"/>
          <w:sz w:val="28"/>
          <w:szCs w:val="28"/>
        </w:rPr>
        <w:t>организует нейроны в последовательные, функционально различные слои</w:t>
      </w:r>
      <w:r w:rsidR="0055401D">
        <w:rPr>
          <w:rFonts w:ascii="Times New Roman" w:hAnsi="Times New Roman" w:cs="Times New Roman"/>
          <w:sz w:val="28"/>
          <w:szCs w:val="28"/>
        </w:rPr>
        <w:t xml:space="preserve"> (Рисунок 3).</w:t>
      </w:r>
    </w:p>
    <w:p w14:paraId="66657CCE" w14:textId="2D536121" w:rsidR="00BB6B49" w:rsidRDefault="00BB6B49" w:rsidP="007C0490">
      <w:pPr>
        <w:spacing w:after="0" w:line="240" w:lineRule="auto"/>
        <w:ind w:left="1701" w:right="849"/>
        <w:jc w:val="both"/>
        <w:rPr>
          <w:rFonts w:ascii="Times New Roman" w:hAnsi="Times New Roman" w:cs="Times New Roman"/>
          <w:sz w:val="28"/>
          <w:szCs w:val="28"/>
        </w:rPr>
      </w:pPr>
      <w:r>
        <w:rPr>
          <w:noProof/>
        </w:rPr>
        <w:drawing>
          <wp:inline distT="0" distB="0" distL="0" distR="0" wp14:anchorId="4FF6919E" wp14:editId="7C1E3139">
            <wp:extent cx="5949440" cy="44621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0986" cy="4478305"/>
                    </a:xfrm>
                    <a:prstGeom prst="rect">
                      <a:avLst/>
                    </a:prstGeom>
                    <a:noFill/>
                    <a:ln>
                      <a:noFill/>
                    </a:ln>
                  </pic:spPr>
                </pic:pic>
              </a:graphicData>
            </a:graphic>
          </wp:inline>
        </w:drawing>
      </w:r>
    </w:p>
    <w:p w14:paraId="46202E8E" w14:textId="4A049EE5" w:rsidR="0055401D" w:rsidRDefault="00BB6B49" w:rsidP="007C0490">
      <w:pPr>
        <w:spacing w:after="0" w:line="360" w:lineRule="auto"/>
        <w:ind w:left="1701"/>
        <w:jc w:val="center"/>
        <w:rPr>
          <w:rFonts w:ascii="Times New Roman" w:hAnsi="Times New Roman" w:cs="Times New Roman"/>
          <w:sz w:val="28"/>
          <w:szCs w:val="28"/>
        </w:rPr>
      </w:pPr>
      <w:r w:rsidRPr="00782C30">
        <w:rPr>
          <w:rFonts w:ascii="Times New Roman" w:hAnsi="Times New Roman" w:cs="Times New Roman"/>
          <w:sz w:val="28"/>
          <w:szCs w:val="28"/>
        </w:rPr>
        <w:t xml:space="preserve">Рисунок </w:t>
      </w:r>
      <w:r>
        <w:rPr>
          <w:rFonts w:ascii="Times New Roman" w:hAnsi="Times New Roman" w:cs="Times New Roman"/>
          <w:sz w:val="28"/>
          <w:szCs w:val="28"/>
        </w:rPr>
        <w:t>3</w:t>
      </w:r>
      <w:r w:rsidRPr="00782C30">
        <w:rPr>
          <w:rFonts w:ascii="Times New Roman" w:hAnsi="Times New Roman" w:cs="Times New Roman"/>
          <w:sz w:val="28"/>
          <w:szCs w:val="28"/>
        </w:rPr>
        <w:t xml:space="preserve"> – </w:t>
      </w:r>
      <w:r>
        <w:rPr>
          <w:rFonts w:ascii="Times New Roman" w:hAnsi="Times New Roman" w:cs="Times New Roman"/>
          <w:sz w:val="28"/>
          <w:szCs w:val="28"/>
        </w:rPr>
        <w:t>Схема архитектуры нейросети</w:t>
      </w:r>
    </w:p>
    <w:p w14:paraId="166F61B8" w14:textId="0E2CA7DF" w:rsidR="00697970" w:rsidRDefault="0055401D" w:rsidP="007C0490">
      <w:pPr>
        <w:spacing w:after="0" w:line="360" w:lineRule="auto"/>
        <w:ind w:left="1701" w:right="851" w:firstLine="709"/>
        <w:jc w:val="both"/>
        <w:rPr>
          <w:rFonts w:ascii="Times New Roman" w:hAnsi="Times New Roman" w:cs="Times New Roman"/>
          <w:sz w:val="28"/>
          <w:szCs w:val="28"/>
        </w:rPr>
      </w:pPr>
      <w:r w:rsidRPr="00BB6B49">
        <w:rPr>
          <w:rFonts w:ascii="Times New Roman" w:hAnsi="Times New Roman" w:cs="Times New Roman"/>
          <w:sz w:val="28"/>
          <w:szCs w:val="28"/>
        </w:rPr>
        <w:t>Базовой и наиболее распространённой архитектурой является многослойный перцептрон</w:t>
      </w:r>
      <w:r>
        <w:rPr>
          <w:rFonts w:ascii="Times New Roman" w:hAnsi="Times New Roman" w:cs="Times New Roman"/>
          <w:sz w:val="28"/>
          <w:szCs w:val="28"/>
        </w:rPr>
        <w:t xml:space="preserve">, </w:t>
      </w:r>
      <w:r w:rsidR="00697970">
        <w:rPr>
          <w:rFonts w:ascii="Times New Roman" w:hAnsi="Times New Roman" w:cs="Times New Roman"/>
          <w:sz w:val="28"/>
          <w:szCs w:val="28"/>
        </w:rPr>
        <w:t>например,</w:t>
      </w:r>
      <w:r>
        <w:rPr>
          <w:rFonts w:ascii="Times New Roman" w:hAnsi="Times New Roman" w:cs="Times New Roman"/>
          <w:sz w:val="28"/>
          <w:szCs w:val="28"/>
        </w:rPr>
        <w:t xml:space="preserve"> </w:t>
      </w:r>
      <w:proofErr w:type="spellStart"/>
      <w:r w:rsidRPr="00BB6B49">
        <w:rPr>
          <w:rFonts w:ascii="Times New Roman" w:hAnsi="Times New Roman" w:cs="Times New Roman"/>
          <w:sz w:val="28"/>
          <w:szCs w:val="28"/>
        </w:rPr>
        <w:t>Multilayer</w:t>
      </w:r>
      <w:proofErr w:type="spellEnd"/>
      <w:r>
        <w:rPr>
          <w:rFonts w:ascii="Times New Roman" w:hAnsi="Times New Roman" w:cs="Times New Roman"/>
          <w:sz w:val="28"/>
          <w:szCs w:val="28"/>
        </w:rPr>
        <w:t>,</w:t>
      </w:r>
      <w:r w:rsidRPr="00BB6B49">
        <w:rPr>
          <w:rFonts w:ascii="Times New Roman" w:hAnsi="Times New Roman" w:cs="Times New Roman"/>
          <w:sz w:val="28"/>
          <w:szCs w:val="28"/>
        </w:rPr>
        <w:t xml:space="preserve"> </w:t>
      </w:r>
      <w:proofErr w:type="spellStart"/>
      <w:r w:rsidRPr="00BB6B49">
        <w:rPr>
          <w:rFonts w:ascii="Times New Roman" w:hAnsi="Times New Roman" w:cs="Times New Roman"/>
          <w:sz w:val="28"/>
          <w:szCs w:val="28"/>
        </w:rPr>
        <w:t>Perceptron</w:t>
      </w:r>
      <w:proofErr w:type="spellEnd"/>
      <w:r w:rsidRPr="00BB6B49">
        <w:rPr>
          <w:rFonts w:ascii="Times New Roman" w:hAnsi="Times New Roman" w:cs="Times New Roman"/>
          <w:sz w:val="28"/>
          <w:szCs w:val="28"/>
        </w:rPr>
        <w:t>, MLP</w:t>
      </w:r>
      <w:r>
        <w:rPr>
          <w:rFonts w:ascii="Times New Roman" w:hAnsi="Times New Roman" w:cs="Times New Roman"/>
          <w:sz w:val="28"/>
          <w:szCs w:val="28"/>
        </w:rPr>
        <w:t xml:space="preserve"> и другие.</w:t>
      </w:r>
      <w:r w:rsidR="00697970">
        <w:rPr>
          <w:rFonts w:ascii="Times New Roman" w:hAnsi="Times New Roman" w:cs="Times New Roman"/>
          <w:sz w:val="28"/>
          <w:szCs w:val="28"/>
        </w:rPr>
        <w:t xml:space="preserve"> Каждый слой нейронов в архитектуре такого типа выполняется свою задачу:</w:t>
      </w:r>
    </w:p>
    <w:p w14:paraId="5AB5ED7D" w14:textId="0FDF0B36" w:rsidR="00697970" w:rsidRPr="00697970" w:rsidRDefault="00697970" w:rsidP="007C0490">
      <w:pPr>
        <w:pStyle w:val="a8"/>
        <w:numPr>
          <w:ilvl w:val="0"/>
          <w:numId w:val="9"/>
        </w:numPr>
        <w:spacing w:after="0" w:line="360" w:lineRule="auto"/>
        <w:ind w:left="1701" w:right="851" w:firstLine="709"/>
        <w:jc w:val="both"/>
        <w:rPr>
          <w:rFonts w:ascii="Times New Roman" w:hAnsi="Times New Roman" w:cs="Times New Roman"/>
          <w:sz w:val="28"/>
          <w:szCs w:val="28"/>
          <w:lang w:eastAsia="ru-RU"/>
        </w:rPr>
      </w:pPr>
      <w:r w:rsidRPr="00697970">
        <w:rPr>
          <w:rFonts w:ascii="Times New Roman" w:hAnsi="Times New Roman" w:cs="Times New Roman"/>
          <w:sz w:val="28"/>
          <w:szCs w:val="28"/>
          <w:lang w:eastAsia="ru-RU"/>
        </w:rPr>
        <w:t>Входной слой служит для приёма исходных данных. Каждый нейрон этого слоя соответствует одному признаку входного вектора. Этот слой не выполняет вычислений, аналогичных описанным для искусственного нейрона</w:t>
      </w:r>
      <w:r>
        <w:rPr>
          <w:rFonts w:ascii="Times New Roman" w:hAnsi="Times New Roman" w:cs="Times New Roman"/>
          <w:sz w:val="28"/>
          <w:szCs w:val="28"/>
          <w:lang w:eastAsia="ru-RU"/>
        </w:rPr>
        <w:t>,</w:t>
      </w:r>
      <w:r w:rsidRPr="00697970">
        <w:rPr>
          <w:rFonts w:ascii="Times New Roman" w:hAnsi="Times New Roman" w:cs="Times New Roman"/>
          <w:sz w:val="28"/>
          <w:szCs w:val="28"/>
          <w:lang w:eastAsia="ru-RU"/>
        </w:rPr>
        <w:t xml:space="preserve"> его задача </w:t>
      </w:r>
      <w:r w:rsidR="0067326D">
        <w:rPr>
          <w:rFonts w:ascii="Times New Roman" w:hAnsi="Times New Roman" w:cs="Times New Roman"/>
          <w:sz w:val="28"/>
          <w:szCs w:val="28"/>
          <w:lang w:eastAsia="ru-RU"/>
        </w:rPr>
        <w:t>–</w:t>
      </w:r>
      <w:r w:rsidRPr="00697970">
        <w:rPr>
          <w:rFonts w:ascii="Times New Roman" w:hAnsi="Times New Roman" w:cs="Times New Roman"/>
          <w:sz w:val="28"/>
          <w:szCs w:val="28"/>
          <w:lang w:eastAsia="ru-RU"/>
        </w:rPr>
        <w:t xml:space="preserve"> корректное распределение данных по сети</w:t>
      </w:r>
      <w:r w:rsidR="00B87DE6" w:rsidRPr="00B87DE6">
        <w:rPr>
          <w:rFonts w:ascii="Times New Roman" w:hAnsi="Times New Roman" w:cs="Times New Roman"/>
          <w:sz w:val="28"/>
          <w:szCs w:val="28"/>
          <w:lang w:eastAsia="ru-RU"/>
        </w:rPr>
        <w:t xml:space="preserve"> [2, 431]</w:t>
      </w:r>
      <w:r w:rsidRPr="00697970">
        <w:rPr>
          <w:rFonts w:ascii="Times New Roman" w:hAnsi="Times New Roman" w:cs="Times New Roman"/>
          <w:sz w:val="28"/>
          <w:szCs w:val="28"/>
          <w:lang w:eastAsia="ru-RU"/>
        </w:rPr>
        <w:t>.</w:t>
      </w:r>
    </w:p>
    <w:p w14:paraId="1064B419" w14:textId="495FFC15" w:rsidR="00697970" w:rsidRPr="00697970" w:rsidRDefault="00697970" w:rsidP="007C0490">
      <w:pPr>
        <w:pStyle w:val="a8"/>
        <w:numPr>
          <w:ilvl w:val="0"/>
          <w:numId w:val="9"/>
        </w:numPr>
        <w:spacing w:after="0" w:line="360" w:lineRule="auto"/>
        <w:ind w:left="1701" w:right="851" w:firstLine="709"/>
        <w:jc w:val="both"/>
        <w:rPr>
          <w:rFonts w:ascii="Times New Roman" w:hAnsi="Times New Roman" w:cs="Times New Roman"/>
          <w:sz w:val="28"/>
          <w:szCs w:val="28"/>
          <w:lang w:eastAsia="ru-RU"/>
        </w:rPr>
      </w:pPr>
      <w:r w:rsidRPr="00697970">
        <w:rPr>
          <w:rFonts w:ascii="Times New Roman" w:hAnsi="Times New Roman" w:cs="Times New Roman"/>
          <w:sz w:val="28"/>
          <w:szCs w:val="28"/>
          <w:lang w:eastAsia="ru-RU"/>
        </w:rPr>
        <w:lastRenderedPageBreak/>
        <w:t>Скрытые слои составляют вычислительное ядро сети. Все нейроны внутри скрытого слоя являются полносвязными: каждый нейрон текущего слоя принимает на вход выходные сигналы всех нейронов предыдущего слоя, умножает их на свои уникальные весовые коэффициенты, суммирует и применяет функцию активации. Именно в этих слоях происходит извлечение иерархических признаков и сложных нелинейных зависимостей из исходных данных. Наличие нескольких скрытых слоев позволяет сети строить абстракции высокого уровня</w:t>
      </w:r>
      <w:r w:rsidR="00B87DE6" w:rsidRPr="00B87DE6">
        <w:rPr>
          <w:rFonts w:ascii="Times New Roman" w:hAnsi="Times New Roman" w:cs="Times New Roman"/>
          <w:sz w:val="28"/>
          <w:szCs w:val="28"/>
          <w:lang w:eastAsia="ru-RU"/>
        </w:rPr>
        <w:t xml:space="preserve"> [2, 432]</w:t>
      </w:r>
      <w:r w:rsidR="00B87DE6">
        <w:rPr>
          <w:rFonts w:ascii="Times New Roman" w:hAnsi="Times New Roman" w:cs="Times New Roman"/>
          <w:sz w:val="28"/>
          <w:szCs w:val="28"/>
          <w:lang w:eastAsia="ru-RU"/>
        </w:rPr>
        <w:t>.</w:t>
      </w:r>
    </w:p>
    <w:p w14:paraId="025DD4D7" w14:textId="225AC0DD" w:rsidR="00697970" w:rsidRPr="00697970" w:rsidRDefault="00697970" w:rsidP="007C0490">
      <w:pPr>
        <w:pStyle w:val="a8"/>
        <w:numPr>
          <w:ilvl w:val="0"/>
          <w:numId w:val="9"/>
        </w:numPr>
        <w:spacing w:after="0" w:line="360" w:lineRule="auto"/>
        <w:ind w:left="1701" w:right="851" w:firstLine="709"/>
        <w:jc w:val="both"/>
        <w:rPr>
          <w:rFonts w:ascii="Times New Roman" w:hAnsi="Times New Roman" w:cs="Times New Roman"/>
          <w:sz w:val="28"/>
          <w:szCs w:val="28"/>
          <w:lang w:eastAsia="ru-RU"/>
        </w:rPr>
      </w:pPr>
      <w:r w:rsidRPr="00697970">
        <w:rPr>
          <w:rFonts w:ascii="Times New Roman" w:hAnsi="Times New Roman" w:cs="Times New Roman"/>
          <w:sz w:val="28"/>
          <w:szCs w:val="28"/>
          <w:lang w:eastAsia="ru-RU"/>
        </w:rPr>
        <w:t>Выходной слой формирует итоговый результат работы сети. Количество нейронов в этом слое и используемая функция активации определяются спецификой решаемой задачи</w:t>
      </w:r>
      <w:r w:rsidR="00B87DE6" w:rsidRPr="00B87DE6">
        <w:rPr>
          <w:rFonts w:ascii="Times New Roman" w:hAnsi="Times New Roman" w:cs="Times New Roman"/>
          <w:sz w:val="28"/>
          <w:szCs w:val="28"/>
          <w:lang w:eastAsia="ru-RU"/>
        </w:rPr>
        <w:t xml:space="preserve"> [2, 432]</w:t>
      </w:r>
      <w:r>
        <w:rPr>
          <w:rFonts w:ascii="Times New Roman" w:hAnsi="Times New Roman" w:cs="Times New Roman"/>
          <w:sz w:val="28"/>
          <w:szCs w:val="28"/>
          <w:lang w:eastAsia="ru-RU"/>
        </w:rPr>
        <w:t>.</w:t>
      </w:r>
    </w:p>
    <w:p w14:paraId="566BEABC" w14:textId="01E68203" w:rsidR="0055401D" w:rsidRPr="00CF785D" w:rsidRDefault="00697970" w:rsidP="007C0490">
      <w:pPr>
        <w:spacing w:after="0" w:line="360" w:lineRule="auto"/>
        <w:ind w:left="1701" w:right="851" w:firstLine="709"/>
        <w:jc w:val="both"/>
        <w:rPr>
          <w:rFonts w:ascii="Times New Roman" w:hAnsi="Times New Roman" w:cs="Times New Roman"/>
          <w:i/>
          <w:iCs/>
          <w:sz w:val="28"/>
          <w:szCs w:val="28"/>
          <w:lang w:eastAsia="ru-RU"/>
        </w:rPr>
      </w:pPr>
      <w:r w:rsidRPr="001C6D79">
        <w:rPr>
          <w:rFonts w:ascii="Times New Roman" w:hAnsi="Times New Roman" w:cs="Times New Roman"/>
          <w:sz w:val="28"/>
          <w:szCs w:val="28"/>
          <w:lang w:eastAsia="ru-RU"/>
        </w:rPr>
        <w:t xml:space="preserve">Таким образом, архитектура многослойной сети реализует принцип иерархической обработки информации: сырые данные последовательно преобразуются на каждом слое, порождая всё более абстрактные и информативные представления. Все связи между нейронами смежных слоёв характеризуются своими весовыми коэффициентами, совокупность которых образует параметрическую память сети. </w:t>
      </w:r>
      <w:r w:rsidRPr="00CF785D">
        <w:rPr>
          <w:rFonts w:ascii="Times New Roman" w:hAnsi="Times New Roman" w:cs="Times New Roman"/>
          <w:i/>
          <w:iCs/>
          <w:sz w:val="28"/>
          <w:szCs w:val="28"/>
          <w:lang w:eastAsia="ru-RU"/>
        </w:rPr>
        <w:t>Процесс обучения, по сути, является целенаправленной настройкой этой распределённой памяти для минимизации ошибки между реальным и желаемым выходом сети.</w:t>
      </w:r>
    </w:p>
    <w:p w14:paraId="03165A5A" w14:textId="52A80336" w:rsidR="000B7F3A" w:rsidRPr="000B7F3A" w:rsidRDefault="00943C98" w:rsidP="007C0490">
      <w:pPr>
        <w:pStyle w:val="a8"/>
        <w:spacing w:after="0" w:line="360" w:lineRule="auto"/>
        <w:ind w:left="1701" w:right="851"/>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1.4.  </w:t>
      </w:r>
      <w:r w:rsidR="000B7F3A">
        <w:rPr>
          <w:rFonts w:ascii="Times New Roman" w:hAnsi="Times New Roman" w:cs="Times New Roman"/>
          <w:b/>
          <w:bCs/>
          <w:sz w:val="28"/>
          <w:szCs w:val="28"/>
          <w:lang w:eastAsia="ru-RU"/>
        </w:rPr>
        <w:t>Принцип обучения нейросети</w:t>
      </w:r>
    </w:p>
    <w:p w14:paraId="2C410A0B" w14:textId="08126345" w:rsidR="00F4336B" w:rsidRPr="00F4336B" w:rsidRDefault="00F4336B" w:rsidP="007C0490">
      <w:pPr>
        <w:spacing w:after="0" w:line="360" w:lineRule="auto"/>
        <w:ind w:left="1701" w:right="851" w:firstLine="709"/>
        <w:jc w:val="both"/>
        <w:rPr>
          <w:rFonts w:ascii="Times New Roman" w:hAnsi="Times New Roman" w:cs="Times New Roman"/>
          <w:sz w:val="28"/>
          <w:szCs w:val="28"/>
        </w:rPr>
      </w:pPr>
      <w:r w:rsidRPr="00F4336B">
        <w:rPr>
          <w:rFonts w:ascii="Times New Roman" w:hAnsi="Times New Roman" w:cs="Times New Roman"/>
          <w:sz w:val="28"/>
          <w:szCs w:val="28"/>
        </w:rPr>
        <w:t>Ключевым свойством искусственной нейронной сети, унаследованным от биологических систем, является способность к обучению. В контексте вычислительных моделей обучение представляет собой итеративный процесс автоматической настройки внутренних параметров сети</w:t>
      </w:r>
      <w:r>
        <w:rPr>
          <w:rFonts w:ascii="Times New Roman" w:hAnsi="Times New Roman" w:cs="Times New Roman"/>
          <w:sz w:val="28"/>
          <w:szCs w:val="28"/>
        </w:rPr>
        <w:t xml:space="preserve"> </w:t>
      </w:r>
      <w:r w:rsidR="0067326D">
        <w:rPr>
          <w:rFonts w:ascii="Times New Roman" w:hAnsi="Times New Roman" w:cs="Times New Roman"/>
          <w:sz w:val="28"/>
          <w:szCs w:val="28"/>
        </w:rPr>
        <w:t>–</w:t>
      </w:r>
      <w:r w:rsidRPr="00F4336B">
        <w:rPr>
          <w:rFonts w:ascii="Times New Roman" w:hAnsi="Times New Roman" w:cs="Times New Roman"/>
          <w:sz w:val="28"/>
          <w:szCs w:val="28"/>
        </w:rPr>
        <w:t xml:space="preserve"> весовых коэффициентов всех связей </w:t>
      </w:r>
      <w:r w:rsidR="0067326D">
        <w:rPr>
          <w:rFonts w:ascii="Times New Roman" w:hAnsi="Times New Roman" w:cs="Times New Roman"/>
          <w:sz w:val="28"/>
          <w:szCs w:val="28"/>
        </w:rPr>
        <w:t>–</w:t>
      </w:r>
      <w:r w:rsidRPr="00F4336B">
        <w:rPr>
          <w:rFonts w:ascii="Times New Roman" w:hAnsi="Times New Roman" w:cs="Times New Roman"/>
          <w:sz w:val="28"/>
          <w:szCs w:val="28"/>
        </w:rPr>
        <w:t xml:space="preserve"> с целью минимизации её ошибки на решаемой задаче. Данный процесс формализуется в рамках математической оптимизации.</w:t>
      </w:r>
    </w:p>
    <w:p w14:paraId="562B2043" w14:textId="4CE2BC68" w:rsidR="00F4336B" w:rsidRPr="00F4336B" w:rsidRDefault="00F4336B" w:rsidP="007C0490">
      <w:pPr>
        <w:spacing w:after="0" w:line="360" w:lineRule="auto"/>
        <w:ind w:left="1701" w:right="851" w:firstLine="709"/>
        <w:jc w:val="both"/>
        <w:rPr>
          <w:rFonts w:ascii="Times New Roman" w:hAnsi="Times New Roman" w:cs="Times New Roman"/>
          <w:sz w:val="28"/>
          <w:szCs w:val="28"/>
        </w:rPr>
      </w:pPr>
      <w:r w:rsidRPr="00F4336B">
        <w:rPr>
          <w:rFonts w:ascii="Times New Roman" w:hAnsi="Times New Roman" w:cs="Times New Roman"/>
          <w:sz w:val="28"/>
          <w:szCs w:val="28"/>
        </w:rPr>
        <w:lastRenderedPageBreak/>
        <w:t xml:space="preserve">Основу обучения составляет </w:t>
      </w:r>
      <w:r w:rsidRPr="00F4336B">
        <w:rPr>
          <w:rFonts w:ascii="Times New Roman" w:hAnsi="Times New Roman" w:cs="Times New Roman"/>
          <w:i/>
          <w:iCs/>
          <w:sz w:val="28"/>
          <w:szCs w:val="28"/>
        </w:rPr>
        <w:t>алгоритм обратного распространения ошибки</w:t>
      </w:r>
      <w:r w:rsidRPr="00F4336B">
        <w:rPr>
          <w:rFonts w:ascii="Times New Roman" w:hAnsi="Times New Roman" w:cs="Times New Roman"/>
          <w:sz w:val="28"/>
          <w:szCs w:val="28"/>
        </w:rPr>
        <w:t>. Его работа организуется в два последовательных этапа для каждого предъявленного обучающего примера:</w:t>
      </w:r>
    </w:p>
    <w:p w14:paraId="4F818321" w14:textId="3CE161C6" w:rsidR="00F4336B" w:rsidRPr="00F4336B" w:rsidRDefault="00F4336B" w:rsidP="007C0490">
      <w:pPr>
        <w:pStyle w:val="a8"/>
        <w:numPr>
          <w:ilvl w:val="0"/>
          <w:numId w:val="10"/>
        </w:numPr>
        <w:spacing w:after="0" w:line="360" w:lineRule="auto"/>
        <w:ind w:left="1701" w:right="851" w:firstLine="709"/>
        <w:jc w:val="both"/>
        <w:rPr>
          <w:rFonts w:ascii="Times New Roman" w:hAnsi="Times New Roman" w:cs="Times New Roman"/>
          <w:sz w:val="28"/>
          <w:szCs w:val="28"/>
        </w:rPr>
      </w:pPr>
      <w:r w:rsidRPr="00F4336B">
        <w:rPr>
          <w:rFonts w:ascii="Times New Roman" w:hAnsi="Times New Roman" w:cs="Times New Roman"/>
          <w:sz w:val="28"/>
          <w:szCs w:val="28"/>
        </w:rPr>
        <w:t>Прямой проход</w:t>
      </w:r>
      <w:r>
        <w:rPr>
          <w:rFonts w:ascii="Times New Roman" w:hAnsi="Times New Roman" w:cs="Times New Roman"/>
          <w:sz w:val="28"/>
          <w:szCs w:val="28"/>
        </w:rPr>
        <w:t>.</w:t>
      </w:r>
      <w:r w:rsidRPr="00F4336B">
        <w:rPr>
          <w:rFonts w:ascii="Times New Roman" w:hAnsi="Times New Roman" w:cs="Times New Roman"/>
          <w:sz w:val="28"/>
          <w:szCs w:val="28"/>
        </w:rPr>
        <w:t> Входные данные подаются на входной слой сети, и сигнал последовательно распространяется по всем соединениям, проходя через взвешенное суммирование и функции активации на каждом нейроне, вплоть до формирования выходного сигнала</w:t>
      </w:r>
      <w:r w:rsidR="00B87DE6" w:rsidRPr="00B87DE6">
        <w:rPr>
          <w:rFonts w:ascii="Times New Roman" w:hAnsi="Times New Roman" w:cs="Times New Roman"/>
          <w:sz w:val="28"/>
          <w:szCs w:val="28"/>
        </w:rPr>
        <w:t xml:space="preserve"> [4]</w:t>
      </w:r>
      <w:r w:rsidRPr="00F4336B">
        <w:rPr>
          <w:rFonts w:ascii="Times New Roman" w:hAnsi="Times New Roman" w:cs="Times New Roman"/>
          <w:sz w:val="28"/>
          <w:szCs w:val="28"/>
        </w:rPr>
        <w:t>.</w:t>
      </w:r>
    </w:p>
    <w:p w14:paraId="6697485C" w14:textId="259CB67F" w:rsidR="000B7F3A" w:rsidRDefault="00F4336B" w:rsidP="007C0490">
      <w:pPr>
        <w:pStyle w:val="a8"/>
        <w:numPr>
          <w:ilvl w:val="0"/>
          <w:numId w:val="10"/>
        </w:numPr>
        <w:spacing w:after="0" w:line="360" w:lineRule="auto"/>
        <w:ind w:left="1701" w:right="851" w:firstLine="709"/>
        <w:jc w:val="both"/>
        <w:rPr>
          <w:rFonts w:ascii="Times New Roman" w:hAnsi="Times New Roman" w:cs="Times New Roman"/>
          <w:sz w:val="28"/>
          <w:szCs w:val="28"/>
        </w:rPr>
      </w:pPr>
      <w:r w:rsidRPr="00F4336B">
        <w:rPr>
          <w:rFonts w:ascii="Times New Roman" w:hAnsi="Times New Roman" w:cs="Times New Roman"/>
          <w:sz w:val="28"/>
          <w:szCs w:val="28"/>
        </w:rPr>
        <w:t>Обратный проход</w:t>
      </w:r>
      <w:r>
        <w:rPr>
          <w:rFonts w:ascii="Times New Roman" w:hAnsi="Times New Roman" w:cs="Times New Roman"/>
          <w:sz w:val="28"/>
          <w:szCs w:val="28"/>
        </w:rPr>
        <w:t>.</w:t>
      </w:r>
      <w:r w:rsidRPr="00F4336B">
        <w:rPr>
          <w:rFonts w:ascii="Times New Roman" w:hAnsi="Times New Roman" w:cs="Times New Roman"/>
          <w:sz w:val="28"/>
          <w:szCs w:val="28"/>
        </w:rPr>
        <w:t> Вычисленная разница между полученным выходом сети и</w:t>
      </w:r>
      <w:r>
        <w:rPr>
          <w:rFonts w:ascii="Times New Roman" w:hAnsi="Times New Roman" w:cs="Times New Roman"/>
          <w:sz w:val="28"/>
          <w:szCs w:val="28"/>
        </w:rPr>
        <w:t xml:space="preserve"> </w:t>
      </w:r>
      <w:r w:rsidRPr="00F4336B">
        <w:rPr>
          <w:rFonts w:ascii="Times New Roman" w:hAnsi="Times New Roman" w:cs="Times New Roman"/>
          <w:sz w:val="28"/>
          <w:szCs w:val="28"/>
        </w:rPr>
        <w:t>ожидаемым</w:t>
      </w:r>
      <w:r>
        <w:rPr>
          <w:rFonts w:ascii="Times New Roman" w:hAnsi="Times New Roman" w:cs="Times New Roman"/>
          <w:sz w:val="28"/>
          <w:szCs w:val="28"/>
        </w:rPr>
        <w:t xml:space="preserve"> </w:t>
      </w:r>
      <w:r w:rsidRPr="00F4336B">
        <w:rPr>
          <w:rFonts w:ascii="Times New Roman" w:hAnsi="Times New Roman" w:cs="Times New Roman"/>
          <w:sz w:val="28"/>
          <w:szCs w:val="28"/>
        </w:rPr>
        <w:t xml:space="preserve">значением </w:t>
      </w:r>
      <w:r w:rsidR="0067326D">
        <w:rPr>
          <w:rFonts w:ascii="Times New Roman" w:hAnsi="Times New Roman" w:cs="Times New Roman"/>
          <w:sz w:val="28"/>
          <w:szCs w:val="28"/>
        </w:rPr>
        <w:t>–</w:t>
      </w:r>
      <w:r w:rsidRPr="00F4336B">
        <w:rPr>
          <w:rFonts w:ascii="Times New Roman" w:hAnsi="Times New Roman" w:cs="Times New Roman"/>
          <w:sz w:val="28"/>
          <w:szCs w:val="28"/>
        </w:rPr>
        <w:t xml:space="preserve"> функция потерь распространяется в обратном направлении: от выходного слоя ко входному. На этом этапе для каждого веса сети с помощью дифференциального исчисления (метода градиентного спуска) вычисляется градиент функции потерь, который показывает, в какую сторону и насколько сильно необходимо изменить данный вес, чтобы ошибка уменьшилась</w:t>
      </w:r>
      <w:r w:rsidR="00B87DE6" w:rsidRPr="00B87DE6">
        <w:rPr>
          <w:rFonts w:ascii="Times New Roman" w:hAnsi="Times New Roman" w:cs="Times New Roman"/>
          <w:sz w:val="28"/>
          <w:szCs w:val="28"/>
        </w:rPr>
        <w:t xml:space="preserve"> [4]</w:t>
      </w:r>
      <w:r w:rsidRPr="00F4336B">
        <w:rPr>
          <w:rFonts w:ascii="Times New Roman" w:hAnsi="Times New Roman" w:cs="Times New Roman"/>
          <w:sz w:val="28"/>
          <w:szCs w:val="28"/>
        </w:rPr>
        <w:t>.</w:t>
      </w:r>
    </w:p>
    <w:p w14:paraId="5EF4D835" w14:textId="4ED26E19" w:rsidR="00BB5034" w:rsidRDefault="00BB5034" w:rsidP="007C0490">
      <w:pPr>
        <w:pStyle w:val="a8"/>
        <w:spacing w:after="0" w:line="360" w:lineRule="auto"/>
        <w:ind w:left="1701" w:right="851" w:firstLine="709"/>
        <w:jc w:val="both"/>
        <w:rPr>
          <w:rFonts w:ascii="Times New Roman" w:hAnsi="Times New Roman" w:cs="Times New Roman"/>
          <w:sz w:val="28"/>
          <w:szCs w:val="28"/>
        </w:rPr>
      </w:pPr>
      <w:r w:rsidRPr="00BB5034">
        <w:rPr>
          <w:rFonts w:ascii="Times New Roman" w:hAnsi="Times New Roman" w:cs="Times New Roman"/>
          <w:sz w:val="28"/>
          <w:szCs w:val="28"/>
        </w:rPr>
        <w:t>Динамика изменения ошибки в процессе итераций является прямым индикатором успешности обучения</w:t>
      </w:r>
      <w:r>
        <w:rPr>
          <w:rFonts w:ascii="Times New Roman" w:hAnsi="Times New Roman" w:cs="Times New Roman"/>
          <w:sz w:val="28"/>
          <w:szCs w:val="28"/>
        </w:rPr>
        <w:t xml:space="preserve">. </w:t>
      </w:r>
      <w:r w:rsidRPr="00BB5034">
        <w:rPr>
          <w:rFonts w:ascii="Times New Roman" w:hAnsi="Times New Roman" w:cs="Times New Roman"/>
          <w:sz w:val="28"/>
          <w:szCs w:val="28"/>
        </w:rPr>
        <w:t>Плавно снижающаяся кривая (Рисунок 4) демонстрирует корректную сходимость процесса, когда градиентный спуск последовательно находит параметры, минимизирующие функцию потерь. В то же время, график с колебаниями или отсутствием явной тенденции к снижению (Рисунок 5) может указывать на проблемы, такие как неверно выбранная скорость обучения, недостаточная ёмкость сети или сложность самой задачи для данной архитектуры.</w:t>
      </w:r>
    </w:p>
    <w:p w14:paraId="3B6133FB" w14:textId="1B1403CB" w:rsidR="00BB5034" w:rsidRPr="007B7A86" w:rsidRDefault="00BB5034" w:rsidP="007C0490">
      <w:pPr>
        <w:spacing w:after="0" w:line="360" w:lineRule="auto"/>
        <w:ind w:right="851"/>
        <w:jc w:val="both"/>
        <w:rPr>
          <w:rFonts w:ascii="Times New Roman" w:hAnsi="Times New Roman" w:cs="Times New Roman"/>
          <w:sz w:val="28"/>
          <w:szCs w:val="28"/>
        </w:rPr>
      </w:pPr>
    </w:p>
    <w:p w14:paraId="69E253E4" w14:textId="717E4413" w:rsidR="00BB5034" w:rsidRDefault="00BB5034" w:rsidP="007C0490">
      <w:pPr>
        <w:pStyle w:val="a8"/>
        <w:spacing w:after="0" w:line="240" w:lineRule="auto"/>
        <w:ind w:left="1701" w:right="851"/>
        <w:jc w:val="center"/>
        <w:rPr>
          <w:rFonts w:ascii="Times New Roman" w:hAnsi="Times New Roman" w:cs="Times New Roman"/>
          <w:sz w:val="28"/>
          <w:szCs w:val="28"/>
        </w:rPr>
      </w:pPr>
      <w:r w:rsidRPr="00BB5034">
        <w:rPr>
          <w:rFonts w:ascii="Times New Roman" w:hAnsi="Times New Roman" w:cs="Times New Roman"/>
          <w:noProof/>
          <w:sz w:val="28"/>
          <w:szCs w:val="28"/>
        </w:rPr>
        <w:lastRenderedPageBreak/>
        <w:drawing>
          <wp:inline distT="0" distB="0" distL="0" distR="0" wp14:anchorId="53936E36" wp14:editId="5F343912">
            <wp:extent cx="3600450" cy="3233011"/>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38405" cy="3267092"/>
                    </a:xfrm>
                    <a:prstGeom prst="rect">
                      <a:avLst/>
                    </a:prstGeom>
                  </pic:spPr>
                </pic:pic>
              </a:graphicData>
            </a:graphic>
          </wp:inline>
        </w:drawing>
      </w:r>
    </w:p>
    <w:p w14:paraId="14067342" w14:textId="26660568" w:rsidR="00BB5034" w:rsidRDefault="00BB5034" w:rsidP="007C0490">
      <w:pPr>
        <w:spacing w:after="0" w:line="240" w:lineRule="auto"/>
        <w:ind w:left="1701" w:right="851"/>
        <w:jc w:val="center"/>
        <w:rPr>
          <w:rFonts w:ascii="Times New Roman" w:hAnsi="Times New Roman" w:cs="Times New Roman"/>
          <w:sz w:val="28"/>
          <w:szCs w:val="28"/>
        </w:rPr>
      </w:pPr>
      <w:r w:rsidRPr="00782C30">
        <w:rPr>
          <w:rFonts w:ascii="Times New Roman" w:hAnsi="Times New Roman" w:cs="Times New Roman"/>
          <w:sz w:val="28"/>
          <w:szCs w:val="28"/>
        </w:rPr>
        <w:t xml:space="preserve">Рисунок </w:t>
      </w:r>
      <w:r>
        <w:rPr>
          <w:rFonts w:ascii="Times New Roman" w:hAnsi="Times New Roman" w:cs="Times New Roman"/>
          <w:sz w:val="28"/>
          <w:szCs w:val="28"/>
        </w:rPr>
        <w:t>4</w:t>
      </w:r>
      <w:r w:rsidRPr="00782C30">
        <w:rPr>
          <w:rFonts w:ascii="Times New Roman" w:hAnsi="Times New Roman" w:cs="Times New Roman"/>
          <w:sz w:val="28"/>
          <w:szCs w:val="28"/>
        </w:rPr>
        <w:t xml:space="preserve"> – </w:t>
      </w:r>
      <w:r>
        <w:rPr>
          <w:rFonts w:ascii="Times New Roman" w:hAnsi="Times New Roman" w:cs="Times New Roman"/>
          <w:sz w:val="28"/>
          <w:szCs w:val="28"/>
        </w:rPr>
        <w:t>График сходимости обучения</w:t>
      </w:r>
    </w:p>
    <w:p w14:paraId="6C4D917A" w14:textId="41A6D48E" w:rsidR="00BB5034" w:rsidRDefault="00BB5034" w:rsidP="007C0490">
      <w:pPr>
        <w:spacing w:after="0" w:line="240" w:lineRule="auto"/>
        <w:ind w:left="1701" w:right="851"/>
        <w:jc w:val="center"/>
        <w:rPr>
          <w:rFonts w:ascii="Times New Roman" w:hAnsi="Times New Roman" w:cs="Times New Roman"/>
          <w:sz w:val="28"/>
          <w:szCs w:val="28"/>
        </w:rPr>
      </w:pPr>
      <w:r w:rsidRPr="00BB5034">
        <w:rPr>
          <w:rFonts w:ascii="Times New Roman" w:hAnsi="Times New Roman" w:cs="Times New Roman"/>
          <w:noProof/>
          <w:sz w:val="28"/>
          <w:szCs w:val="28"/>
        </w:rPr>
        <w:drawing>
          <wp:inline distT="0" distB="0" distL="0" distR="0" wp14:anchorId="47FF5F38" wp14:editId="52E6D4C2">
            <wp:extent cx="3562350" cy="3333257"/>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99661" cy="3368168"/>
                    </a:xfrm>
                    <a:prstGeom prst="rect">
                      <a:avLst/>
                    </a:prstGeom>
                  </pic:spPr>
                </pic:pic>
              </a:graphicData>
            </a:graphic>
          </wp:inline>
        </w:drawing>
      </w:r>
    </w:p>
    <w:p w14:paraId="3835292C" w14:textId="38A785FA" w:rsidR="00BB5034" w:rsidRPr="00BB5034" w:rsidRDefault="00BB5034" w:rsidP="007C0490">
      <w:pPr>
        <w:spacing w:after="0" w:line="360" w:lineRule="auto"/>
        <w:ind w:left="1701" w:right="851"/>
        <w:jc w:val="center"/>
        <w:rPr>
          <w:rFonts w:ascii="Times New Roman" w:hAnsi="Times New Roman" w:cs="Times New Roman"/>
          <w:sz w:val="28"/>
          <w:szCs w:val="28"/>
        </w:rPr>
      </w:pPr>
      <w:r w:rsidRPr="00782C30">
        <w:rPr>
          <w:rFonts w:ascii="Times New Roman" w:hAnsi="Times New Roman" w:cs="Times New Roman"/>
          <w:sz w:val="28"/>
          <w:szCs w:val="28"/>
        </w:rPr>
        <w:t xml:space="preserve">Рисунок </w:t>
      </w:r>
      <w:r>
        <w:rPr>
          <w:rFonts w:ascii="Times New Roman" w:hAnsi="Times New Roman" w:cs="Times New Roman"/>
          <w:sz w:val="28"/>
          <w:szCs w:val="28"/>
        </w:rPr>
        <w:t>5</w:t>
      </w:r>
      <w:r w:rsidRPr="00782C30">
        <w:rPr>
          <w:rFonts w:ascii="Times New Roman" w:hAnsi="Times New Roman" w:cs="Times New Roman"/>
          <w:sz w:val="28"/>
          <w:szCs w:val="28"/>
        </w:rPr>
        <w:t xml:space="preserve"> – </w:t>
      </w:r>
      <w:r>
        <w:rPr>
          <w:rFonts w:ascii="Times New Roman" w:hAnsi="Times New Roman" w:cs="Times New Roman"/>
          <w:sz w:val="28"/>
          <w:szCs w:val="28"/>
        </w:rPr>
        <w:t xml:space="preserve">График </w:t>
      </w:r>
      <w:r w:rsidR="00A2163D">
        <w:rPr>
          <w:rFonts w:ascii="Times New Roman" w:hAnsi="Times New Roman" w:cs="Times New Roman"/>
          <w:sz w:val="28"/>
          <w:szCs w:val="28"/>
        </w:rPr>
        <w:t>не сходимости</w:t>
      </w:r>
      <w:r>
        <w:rPr>
          <w:rFonts w:ascii="Times New Roman" w:hAnsi="Times New Roman" w:cs="Times New Roman"/>
          <w:sz w:val="28"/>
          <w:szCs w:val="28"/>
        </w:rPr>
        <w:t xml:space="preserve"> обучения</w:t>
      </w:r>
    </w:p>
    <w:p w14:paraId="043D1EDC" w14:textId="50458D99" w:rsidR="00F4336B" w:rsidRDefault="00F4336B" w:rsidP="007C0490">
      <w:pPr>
        <w:spacing w:after="0" w:line="360" w:lineRule="auto"/>
        <w:ind w:left="1701" w:right="851"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w:t>
      </w:r>
      <w:r w:rsidRPr="00F4336B">
        <w:rPr>
          <w:rFonts w:ascii="Times New Roman" w:hAnsi="Times New Roman" w:cs="Times New Roman"/>
          <w:sz w:val="28"/>
          <w:szCs w:val="28"/>
          <w:lang w:eastAsia="ru-RU"/>
        </w:rPr>
        <w:t>ринцип обучения нейронной сети сводится к последовательной, основанной на градиентах, адаптации её распределённой параметрической памяти под требования конкретной задачи. Этот процесс демонстрирует, как система, изначально не обладающая знанием, способна самостоятельно выявлять сложные закономерности в данных, что является основой для её практического применения.</w:t>
      </w:r>
    </w:p>
    <w:p w14:paraId="1755F3C3" w14:textId="55D2B799" w:rsidR="00407E20" w:rsidRPr="00407E20" w:rsidRDefault="00407E20" w:rsidP="007C0490">
      <w:pPr>
        <w:pStyle w:val="a8"/>
        <w:spacing w:after="0" w:line="360" w:lineRule="auto"/>
        <w:ind w:left="1701" w:right="851"/>
        <w:jc w:val="both"/>
        <w:rPr>
          <w:rFonts w:ascii="Times New Roman" w:hAnsi="Times New Roman" w:cs="Times New Roman"/>
          <w:b/>
          <w:bCs/>
          <w:sz w:val="28"/>
          <w:szCs w:val="28"/>
          <w:lang w:eastAsia="ru-RU"/>
        </w:rPr>
      </w:pPr>
    </w:p>
    <w:p w14:paraId="5BE701BD" w14:textId="1D9F8190" w:rsidR="00943C98" w:rsidRPr="00943C98" w:rsidRDefault="00943C98" w:rsidP="007C0490">
      <w:pPr>
        <w:spacing w:after="0" w:line="360" w:lineRule="auto"/>
        <w:ind w:left="1701" w:right="851" w:firstLine="709"/>
        <w:jc w:val="both"/>
        <w:rPr>
          <w:rFonts w:ascii="Times New Roman" w:hAnsi="Times New Roman" w:cs="Times New Roman"/>
          <w:sz w:val="28"/>
          <w:szCs w:val="28"/>
        </w:rPr>
      </w:pPr>
      <w:r w:rsidRPr="00943C98">
        <w:rPr>
          <w:rFonts w:ascii="Times New Roman" w:hAnsi="Times New Roman" w:cs="Times New Roman"/>
          <w:sz w:val="28"/>
          <w:szCs w:val="28"/>
        </w:rPr>
        <w:lastRenderedPageBreak/>
        <w:t>Проведённое теоретическое исследование позволило сделать следующие выводы:</w:t>
      </w:r>
    </w:p>
    <w:p w14:paraId="0AA82EEE" w14:textId="0B3A3BF2" w:rsidR="00943C98" w:rsidRPr="001C6630" w:rsidRDefault="00943C98" w:rsidP="007C0490">
      <w:pPr>
        <w:pStyle w:val="a8"/>
        <w:numPr>
          <w:ilvl w:val="0"/>
          <w:numId w:val="10"/>
        </w:numPr>
        <w:spacing w:after="0" w:line="360" w:lineRule="auto"/>
        <w:ind w:left="1701" w:right="851" w:firstLine="709"/>
        <w:jc w:val="both"/>
        <w:rPr>
          <w:rFonts w:ascii="Times New Roman" w:hAnsi="Times New Roman" w:cs="Times New Roman"/>
          <w:sz w:val="28"/>
          <w:szCs w:val="28"/>
        </w:rPr>
      </w:pPr>
      <w:r w:rsidRPr="001C6630">
        <w:rPr>
          <w:rFonts w:ascii="Times New Roman" w:hAnsi="Times New Roman" w:cs="Times New Roman"/>
          <w:sz w:val="28"/>
          <w:szCs w:val="28"/>
        </w:rPr>
        <w:t>Искусственные нейронные сети являются результатом последовательной математической формализации принципов работы нервной системы.</w:t>
      </w:r>
    </w:p>
    <w:p w14:paraId="0683CDFB" w14:textId="541A6318" w:rsidR="00943C98" w:rsidRPr="001C6630" w:rsidRDefault="00943C98" w:rsidP="007C0490">
      <w:pPr>
        <w:pStyle w:val="a8"/>
        <w:numPr>
          <w:ilvl w:val="0"/>
          <w:numId w:val="10"/>
        </w:numPr>
        <w:spacing w:after="0" w:line="360" w:lineRule="auto"/>
        <w:ind w:left="1701" w:right="851" w:firstLine="709"/>
        <w:jc w:val="both"/>
        <w:rPr>
          <w:rFonts w:ascii="Times New Roman" w:hAnsi="Times New Roman" w:cs="Times New Roman"/>
          <w:sz w:val="28"/>
          <w:szCs w:val="28"/>
        </w:rPr>
      </w:pPr>
      <w:r w:rsidRPr="001C6630">
        <w:rPr>
          <w:rFonts w:ascii="Times New Roman" w:hAnsi="Times New Roman" w:cs="Times New Roman"/>
          <w:sz w:val="28"/>
          <w:szCs w:val="28"/>
        </w:rPr>
        <w:t>Ключевой переносимой концепцией стала модель искусственного нейрона, выполняющего операцию взвешенного суммирования входных сигналов с последующим нелинейным преобразованием, что функционально аналогично работе биологического нейрона.</w:t>
      </w:r>
    </w:p>
    <w:p w14:paraId="0C57C14E" w14:textId="327C8F30" w:rsidR="001C6630" w:rsidRDefault="00943C98" w:rsidP="007C0490">
      <w:pPr>
        <w:spacing w:after="0" w:line="360" w:lineRule="auto"/>
        <w:ind w:left="1701" w:right="851" w:firstLine="709"/>
        <w:jc w:val="both"/>
        <w:rPr>
          <w:rFonts w:ascii="Times New Roman" w:hAnsi="Times New Roman" w:cs="Times New Roman"/>
          <w:sz w:val="28"/>
          <w:szCs w:val="28"/>
        </w:rPr>
      </w:pPr>
      <w:r w:rsidRPr="00943C98">
        <w:rPr>
          <w:rFonts w:ascii="Times New Roman" w:hAnsi="Times New Roman" w:cs="Times New Roman"/>
          <w:sz w:val="28"/>
          <w:szCs w:val="28"/>
        </w:rPr>
        <w:t xml:space="preserve">Таким образом, теоретическая часть работы сформировала необходимую базу для практической реализации </w:t>
      </w:r>
      <w:r w:rsidR="0067326D">
        <w:rPr>
          <w:rFonts w:ascii="Times New Roman" w:hAnsi="Times New Roman" w:cs="Times New Roman"/>
          <w:sz w:val="28"/>
          <w:szCs w:val="28"/>
        </w:rPr>
        <w:t>–</w:t>
      </w:r>
      <w:r w:rsidRPr="00943C98">
        <w:rPr>
          <w:rFonts w:ascii="Times New Roman" w:hAnsi="Times New Roman" w:cs="Times New Roman"/>
          <w:sz w:val="28"/>
          <w:szCs w:val="28"/>
        </w:rPr>
        <w:t xml:space="preserve"> разработки приложения, призванного визуализировать и сделать наглядными процессы архитектуры и обучения нейронных сетей.</w:t>
      </w:r>
    </w:p>
    <w:p w14:paraId="0957AA19" w14:textId="7C8B7015" w:rsidR="00407E20" w:rsidRPr="00943C98" w:rsidRDefault="00943C98" w:rsidP="007C0490">
      <w:pPr>
        <w:spacing w:after="0" w:line="360" w:lineRule="auto"/>
        <w:ind w:left="2061" w:right="851"/>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Глава 2. </w:t>
      </w:r>
      <w:r w:rsidR="00E47069" w:rsidRPr="00943C98">
        <w:rPr>
          <w:rFonts w:ascii="Times New Roman" w:hAnsi="Times New Roman" w:cs="Times New Roman"/>
          <w:b/>
          <w:bCs/>
          <w:sz w:val="28"/>
          <w:szCs w:val="28"/>
          <w:lang w:eastAsia="ru-RU"/>
        </w:rPr>
        <w:t>Создание модели нейронной сети</w:t>
      </w:r>
    </w:p>
    <w:p w14:paraId="31A1FB36" w14:textId="35E7E4CF" w:rsidR="00F4336B" w:rsidRDefault="00943C98" w:rsidP="007C0490">
      <w:pPr>
        <w:pStyle w:val="a8"/>
        <w:spacing w:after="0" w:line="360" w:lineRule="auto"/>
        <w:ind w:left="1701" w:right="851"/>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2.1. </w:t>
      </w:r>
      <w:r w:rsidR="00E47069">
        <w:rPr>
          <w:rFonts w:ascii="Times New Roman" w:hAnsi="Times New Roman" w:cs="Times New Roman"/>
          <w:b/>
          <w:bCs/>
          <w:sz w:val="28"/>
          <w:szCs w:val="28"/>
          <w:lang w:eastAsia="ru-RU"/>
        </w:rPr>
        <w:t>Выбор инструментов для создания программы</w:t>
      </w:r>
    </w:p>
    <w:p w14:paraId="3A9FA2E7" w14:textId="59249D64" w:rsidR="00347F88" w:rsidRPr="00347F88" w:rsidRDefault="00347F88" w:rsidP="007C0490">
      <w:pPr>
        <w:spacing w:after="0" w:line="360" w:lineRule="auto"/>
        <w:ind w:left="1701" w:right="851" w:firstLine="709"/>
        <w:jc w:val="both"/>
        <w:rPr>
          <w:rFonts w:ascii="Times New Roman" w:hAnsi="Times New Roman" w:cs="Times New Roman"/>
          <w:sz w:val="28"/>
          <w:szCs w:val="28"/>
        </w:rPr>
      </w:pPr>
      <w:r w:rsidRPr="00347F88">
        <w:rPr>
          <w:rFonts w:ascii="Times New Roman" w:hAnsi="Times New Roman" w:cs="Times New Roman"/>
          <w:sz w:val="28"/>
          <w:szCs w:val="28"/>
        </w:rPr>
        <w:t>Разработка интерактивного симулятора обучения нейронной сети требует выбора технологического стека, который обеспечивает баланс между вычислительной эффективностью, скоростью разработки, доступностью для целевой аудитории и возможностями наглядной визуализации. Выбор был сделан в пользу языка программирования C# и фреймворка WinForms на платформе .NET Framework.</w:t>
      </w:r>
    </w:p>
    <w:p w14:paraId="193944F2" w14:textId="77777777" w:rsidR="00347F88" w:rsidRPr="00347F88" w:rsidRDefault="00347F88" w:rsidP="007C0490">
      <w:pPr>
        <w:spacing w:after="0" w:line="360" w:lineRule="auto"/>
        <w:ind w:left="1701" w:right="851" w:firstLine="709"/>
        <w:jc w:val="both"/>
        <w:rPr>
          <w:rFonts w:ascii="Times New Roman" w:hAnsi="Times New Roman" w:cs="Times New Roman"/>
          <w:sz w:val="28"/>
          <w:szCs w:val="28"/>
        </w:rPr>
      </w:pPr>
      <w:r w:rsidRPr="00347F88">
        <w:rPr>
          <w:rFonts w:ascii="Times New Roman" w:hAnsi="Times New Roman" w:cs="Times New Roman"/>
          <w:sz w:val="28"/>
          <w:szCs w:val="28"/>
        </w:rPr>
        <w:t>Основными критериями выбора стали:</w:t>
      </w:r>
    </w:p>
    <w:p w14:paraId="4516C743" w14:textId="32E44F76" w:rsidR="00347F88" w:rsidRPr="00844C69" w:rsidRDefault="00347F88" w:rsidP="00844C69">
      <w:pPr>
        <w:pStyle w:val="a8"/>
        <w:numPr>
          <w:ilvl w:val="0"/>
          <w:numId w:val="16"/>
        </w:numPr>
        <w:spacing w:after="0" w:line="360" w:lineRule="auto"/>
        <w:ind w:left="1701" w:right="851" w:firstLine="709"/>
        <w:jc w:val="both"/>
        <w:rPr>
          <w:rFonts w:ascii="Times New Roman" w:hAnsi="Times New Roman" w:cs="Times New Roman"/>
          <w:sz w:val="28"/>
          <w:szCs w:val="28"/>
        </w:rPr>
      </w:pPr>
      <w:r w:rsidRPr="00844C69">
        <w:rPr>
          <w:rFonts w:ascii="Times New Roman" w:hAnsi="Times New Roman" w:cs="Times New Roman"/>
          <w:sz w:val="28"/>
          <w:szCs w:val="28"/>
        </w:rPr>
        <w:t>Интеграция и производительность</w:t>
      </w:r>
      <w:r w:rsidR="009842E4" w:rsidRPr="00844C69">
        <w:rPr>
          <w:rFonts w:ascii="Times New Roman" w:hAnsi="Times New Roman" w:cs="Times New Roman"/>
          <w:sz w:val="28"/>
          <w:szCs w:val="28"/>
        </w:rPr>
        <w:t xml:space="preserve">. </w:t>
      </w:r>
      <w:r w:rsidRPr="00844C69">
        <w:rPr>
          <w:rFonts w:ascii="Times New Roman" w:hAnsi="Times New Roman" w:cs="Times New Roman"/>
          <w:sz w:val="28"/>
          <w:szCs w:val="28"/>
        </w:rPr>
        <w:t>C# является строго типизированным языком с поддержкой объектно-ориентированного программирования, что позволяет чётко структурировать код, разделив логику нейронной сети, алгоритмы обучения и модуль визуализации. Вычисления линейной алгебры, необходимые для работы сети, эффективно выполняются с использованием встроенных структур данных и циклов.</w:t>
      </w:r>
    </w:p>
    <w:p w14:paraId="15E73CE5" w14:textId="42ACD77A" w:rsidR="00347F88" w:rsidRPr="00973AC2" w:rsidRDefault="00347F88" w:rsidP="00973AC2">
      <w:pPr>
        <w:pStyle w:val="a8"/>
        <w:numPr>
          <w:ilvl w:val="0"/>
          <w:numId w:val="15"/>
        </w:numPr>
        <w:spacing w:after="0" w:line="360" w:lineRule="auto"/>
        <w:ind w:left="1701" w:right="851" w:firstLine="709"/>
        <w:jc w:val="both"/>
        <w:rPr>
          <w:rFonts w:ascii="Times New Roman" w:hAnsi="Times New Roman" w:cs="Times New Roman"/>
          <w:sz w:val="28"/>
          <w:szCs w:val="28"/>
        </w:rPr>
      </w:pPr>
      <w:r w:rsidRPr="00973AC2">
        <w:rPr>
          <w:rFonts w:ascii="Times New Roman" w:hAnsi="Times New Roman" w:cs="Times New Roman"/>
          <w:sz w:val="28"/>
          <w:szCs w:val="28"/>
        </w:rPr>
        <w:t>Скорость и доступность разработки графического интерфейса</w:t>
      </w:r>
      <w:r w:rsidR="009842E4" w:rsidRPr="00973AC2">
        <w:rPr>
          <w:rFonts w:ascii="Times New Roman" w:hAnsi="Times New Roman" w:cs="Times New Roman"/>
          <w:sz w:val="28"/>
          <w:szCs w:val="28"/>
        </w:rPr>
        <w:t>.</w:t>
      </w:r>
      <w:r w:rsidRPr="00973AC2">
        <w:rPr>
          <w:rFonts w:ascii="Times New Roman" w:hAnsi="Times New Roman" w:cs="Times New Roman"/>
          <w:sz w:val="28"/>
          <w:szCs w:val="28"/>
        </w:rPr>
        <w:t xml:space="preserve"> WinForms предоставляет обширный набор готовых визуальных </w:t>
      </w:r>
      <w:r w:rsidRPr="00973AC2">
        <w:rPr>
          <w:rFonts w:ascii="Times New Roman" w:hAnsi="Times New Roman" w:cs="Times New Roman"/>
          <w:sz w:val="28"/>
          <w:szCs w:val="28"/>
        </w:rPr>
        <w:lastRenderedPageBreak/>
        <w:t>компонентов, что позволило быстро создать интуитивно понятный и функциональный интерфейс без необходимости изучения сложных фреймворков.</w:t>
      </w:r>
    </w:p>
    <w:p w14:paraId="6317D1B7" w14:textId="10719541" w:rsidR="00347F88" w:rsidRPr="00973AC2" w:rsidRDefault="00347F88" w:rsidP="00973AC2">
      <w:pPr>
        <w:pStyle w:val="a8"/>
        <w:numPr>
          <w:ilvl w:val="0"/>
          <w:numId w:val="15"/>
        </w:numPr>
        <w:spacing w:after="0" w:line="360" w:lineRule="auto"/>
        <w:ind w:left="1701" w:right="851" w:firstLine="709"/>
        <w:jc w:val="both"/>
        <w:rPr>
          <w:rFonts w:ascii="Times New Roman" w:hAnsi="Times New Roman" w:cs="Times New Roman"/>
          <w:sz w:val="28"/>
          <w:szCs w:val="28"/>
        </w:rPr>
      </w:pPr>
      <w:r w:rsidRPr="00973AC2">
        <w:rPr>
          <w:rFonts w:ascii="Times New Roman" w:hAnsi="Times New Roman" w:cs="Times New Roman"/>
          <w:sz w:val="28"/>
          <w:szCs w:val="28"/>
        </w:rPr>
        <w:t>Стабильность и предсказуемость результата</w:t>
      </w:r>
      <w:r w:rsidR="009842E4" w:rsidRPr="00973AC2">
        <w:rPr>
          <w:rFonts w:ascii="Times New Roman" w:hAnsi="Times New Roman" w:cs="Times New Roman"/>
          <w:sz w:val="28"/>
          <w:szCs w:val="28"/>
        </w:rPr>
        <w:t>.</w:t>
      </w:r>
      <w:r w:rsidRPr="00973AC2">
        <w:rPr>
          <w:rFonts w:ascii="Times New Roman" w:hAnsi="Times New Roman" w:cs="Times New Roman"/>
          <w:sz w:val="28"/>
          <w:szCs w:val="28"/>
        </w:rPr>
        <w:t> Приложение на WinForms компилируется в автономный исполняемый файл, который гарантированно работает на любо</w:t>
      </w:r>
      <w:r w:rsidR="009842E4" w:rsidRPr="00973AC2">
        <w:rPr>
          <w:rFonts w:ascii="Times New Roman" w:hAnsi="Times New Roman" w:cs="Times New Roman"/>
          <w:sz w:val="28"/>
          <w:szCs w:val="28"/>
        </w:rPr>
        <w:t>м ПК</w:t>
      </w:r>
      <w:r w:rsidRPr="00973AC2">
        <w:rPr>
          <w:rFonts w:ascii="Times New Roman" w:hAnsi="Times New Roman" w:cs="Times New Roman"/>
          <w:sz w:val="28"/>
          <w:szCs w:val="28"/>
        </w:rPr>
        <w:t xml:space="preserve"> с установленной соответствующей версией .NET Framework, что критически важно для демонстрации проекта на школьном оборудовании без необходимости настройки сред выполнения.</w:t>
      </w:r>
    </w:p>
    <w:p w14:paraId="23D53FFC" w14:textId="540C33E6" w:rsidR="00347F88" w:rsidRPr="00973AC2" w:rsidRDefault="00347F88" w:rsidP="00973AC2">
      <w:pPr>
        <w:pStyle w:val="a8"/>
        <w:numPr>
          <w:ilvl w:val="0"/>
          <w:numId w:val="15"/>
        </w:numPr>
        <w:spacing w:after="0" w:line="360" w:lineRule="auto"/>
        <w:ind w:left="1701" w:right="851" w:firstLine="709"/>
        <w:jc w:val="both"/>
        <w:rPr>
          <w:rFonts w:ascii="Times New Roman" w:hAnsi="Times New Roman" w:cs="Times New Roman"/>
          <w:sz w:val="28"/>
          <w:szCs w:val="28"/>
        </w:rPr>
      </w:pPr>
      <w:r w:rsidRPr="00973AC2">
        <w:rPr>
          <w:rFonts w:ascii="Times New Roman" w:hAnsi="Times New Roman" w:cs="Times New Roman"/>
          <w:sz w:val="28"/>
          <w:szCs w:val="28"/>
        </w:rPr>
        <w:t>Возможности визуализации</w:t>
      </w:r>
      <w:r w:rsidR="00970BA2" w:rsidRPr="00973AC2">
        <w:rPr>
          <w:rFonts w:ascii="Times New Roman" w:hAnsi="Times New Roman" w:cs="Times New Roman"/>
          <w:sz w:val="28"/>
          <w:szCs w:val="28"/>
        </w:rPr>
        <w:t xml:space="preserve"> </w:t>
      </w:r>
      <w:r w:rsidRPr="00973AC2">
        <w:rPr>
          <w:rFonts w:ascii="Times New Roman" w:hAnsi="Times New Roman" w:cs="Times New Roman"/>
          <w:sz w:val="28"/>
          <w:szCs w:val="28"/>
        </w:rPr>
        <w:t>в</w:t>
      </w:r>
      <w:r w:rsidR="00970BA2" w:rsidRPr="00973AC2">
        <w:rPr>
          <w:rFonts w:ascii="Times New Roman" w:hAnsi="Times New Roman" w:cs="Times New Roman"/>
          <w:sz w:val="28"/>
          <w:szCs w:val="28"/>
        </w:rPr>
        <w:t xml:space="preserve"> </w:t>
      </w:r>
      <w:r w:rsidRPr="00973AC2">
        <w:rPr>
          <w:rFonts w:ascii="Times New Roman" w:hAnsi="Times New Roman" w:cs="Times New Roman"/>
          <w:sz w:val="28"/>
          <w:szCs w:val="28"/>
        </w:rPr>
        <w:t>реальном</w:t>
      </w:r>
      <w:r w:rsidR="00970BA2" w:rsidRPr="00973AC2">
        <w:rPr>
          <w:rFonts w:ascii="Times New Roman" w:hAnsi="Times New Roman" w:cs="Times New Roman"/>
          <w:sz w:val="28"/>
          <w:szCs w:val="28"/>
        </w:rPr>
        <w:t xml:space="preserve"> </w:t>
      </w:r>
      <w:r w:rsidRPr="00973AC2">
        <w:rPr>
          <w:rFonts w:ascii="Times New Roman" w:hAnsi="Times New Roman" w:cs="Times New Roman"/>
          <w:sz w:val="28"/>
          <w:szCs w:val="28"/>
        </w:rPr>
        <w:t>времени</w:t>
      </w:r>
      <w:r w:rsidR="009842E4" w:rsidRPr="00973AC2">
        <w:rPr>
          <w:rFonts w:ascii="Times New Roman" w:hAnsi="Times New Roman" w:cs="Times New Roman"/>
          <w:sz w:val="28"/>
          <w:szCs w:val="28"/>
        </w:rPr>
        <w:t>.</w:t>
      </w:r>
      <w:r w:rsidRPr="00973AC2">
        <w:rPr>
          <w:rFonts w:ascii="Times New Roman" w:hAnsi="Times New Roman" w:cs="Times New Roman"/>
          <w:sz w:val="28"/>
          <w:szCs w:val="28"/>
        </w:rPr>
        <w:t> Библиотека </w:t>
      </w:r>
      <w:proofErr w:type="spellStart"/>
      <w:r w:rsidRPr="00973AC2">
        <w:rPr>
          <w:rFonts w:ascii="Times New Roman" w:hAnsi="Times New Roman" w:cs="Times New Roman"/>
          <w:sz w:val="28"/>
          <w:szCs w:val="28"/>
        </w:rPr>
        <w:t>System.Drawing</w:t>
      </w:r>
      <w:proofErr w:type="spellEnd"/>
      <w:r w:rsidRPr="00973AC2">
        <w:rPr>
          <w:rFonts w:ascii="Times New Roman" w:hAnsi="Times New Roman" w:cs="Times New Roman"/>
          <w:sz w:val="28"/>
          <w:szCs w:val="28"/>
        </w:rPr>
        <w:t> в составе .NET позволяет программно отрисовывать и анимировать схему нейронной сети</w:t>
      </w:r>
      <w:r w:rsidR="009842E4" w:rsidRPr="00973AC2">
        <w:rPr>
          <w:rFonts w:ascii="Times New Roman" w:hAnsi="Times New Roman" w:cs="Times New Roman"/>
          <w:sz w:val="28"/>
          <w:szCs w:val="28"/>
        </w:rPr>
        <w:t xml:space="preserve"> </w:t>
      </w:r>
      <w:r w:rsidRPr="00973AC2">
        <w:rPr>
          <w:rFonts w:ascii="Times New Roman" w:hAnsi="Times New Roman" w:cs="Times New Roman"/>
          <w:sz w:val="28"/>
          <w:szCs w:val="28"/>
        </w:rPr>
        <w:t xml:space="preserve">а </w:t>
      </w:r>
      <w:proofErr w:type="spellStart"/>
      <w:r w:rsidRPr="00973AC2">
        <w:rPr>
          <w:rFonts w:ascii="Times New Roman" w:hAnsi="Times New Roman" w:cs="Times New Roman"/>
          <w:sz w:val="28"/>
          <w:szCs w:val="28"/>
        </w:rPr>
        <w:t>контрол</w:t>
      </w:r>
      <w:proofErr w:type="spellEnd"/>
      <w:r w:rsidRPr="00973AC2">
        <w:rPr>
          <w:rFonts w:ascii="Times New Roman" w:hAnsi="Times New Roman" w:cs="Times New Roman"/>
          <w:sz w:val="28"/>
          <w:szCs w:val="28"/>
        </w:rPr>
        <w:t> </w:t>
      </w:r>
      <w:proofErr w:type="spellStart"/>
      <w:r w:rsidRPr="00973AC2">
        <w:rPr>
          <w:rFonts w:ascii="Times New Roman" w:hAnsi="Times New Roman" w:cs="Times New Roman"/>
          <w:sz w:val="28"/>
          <w:szCs w:val="28"/>
        </w:rPr>
        <w:t>Chart</w:t>
      </w:r>
      <w:proofErr w:type="spellEnd"/>
      <w:r w:rsidRPr="00973AC2">
        <w:rPr>
          <w:rFonts w:ascii="Times New Roman" w:hAnsi="Times New Roman" w:cs="Times New Roman"/>
          <w:sz w:val="28"/>
          <w:szCs w:val="28"/>
        </w:rPr>
        <w:t> обеспечивает построение динамического графика ошибки в процессе обучения.</w:t>
      </w:r>
    </w:p>
    <w:p w14:paraId="47046C9B" w14:textId="5F5FCF6D" w:rsidR="00347F88" w:rsidRPr="00347F88" w:rsidRDefault="00347F88" w:rsidP="007C0490">
      <w:pPr>
        <w:spacing w:after="0" w:line="360" w:lineRule="auto"/>
        <w:ind w:left="1701" w:right="851" w:firstLine="709"/>
        <w:jc w:val="both"/>
        <w:rPr>
          <w:rFonts w:ascii="Times New Roman" w:hAnsi="Times New Roman" w:cs="Times New Roman"/>
          <w:sz w:val="28"/>
          <w:szCs w:val="28"/>
        </w:rPr>
      </w:pPr>
      <w:r w:rsidRPr="00347F88">
        <w:rPr>
          <w:rFonts w:ascii="Times New Roman" w:hAnsi="Times New Roman" w:cs="Times New Roman"/>
          <w:sz w:val="28"/>
          <w:szCs w:val="28"/>
        </w:rPr>
        <w:t>В качестве среды разработки была выбрана Microsoft Visual Studio как наиболее полная и бесплатная среда для платформы .NET, предоставляющая мощный отладчик и удобный редактор интерфейса. Данный выбор инструментов позволил сфокусироваться на реализации алгоритмической и визуальной составляющих проекта, обеспечив создание стабильного, производительного и наглядного образовательного инструмента.</w:t>
      </w:r>
    </w:p>
    <w:p w14:paraId="51F4E26F" w14:textId="158BEC6B" w:rsidR="00347F88" w:rsidRPr="007C0490" w:rsidRDefault="00943C98" w:rsidP="007C0490">
      <w:pPr>
        <w:pStyle w:val="a8"/>
        <w:spacing w:after="0" w:line="360" w:lineRule="auto"/>
        <w:ind w:left="1701" w:right="851"/>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2.2.</w:t>
      </w:r>
      <w:r w:rsidR="009842E4">
        <w:rPr>
          <w:rFonts w:ascii="Times New Roman" w:hAnsi="Times New Roman" w:cs="Times New Roman"/>
          <w:b/>
          <w:bCs/>
          <w:sz w:val="28"/>
          <w:szCs w:val="28"/>
          <w:lang w:eastAsia="ru-RU"/>
        </w:rPr>
        <w:t xml:space="preserve"> Разработка интерфейса</w:t>
      </w:r>
    </w:p>
    <w:p w14:paraId="012777E1" w14:textId="71B7EB83" w:rsidR="00A2163D" w:rsidRPr="00BB5034" w:rsidRDefault="00A2163D" w:rsidP="007C0490">
      <w:pPr>
        <w:pStyle w:val="a8"/>
        <w:spacing w:after="0" w:line="360" w:lineRule="auto"/>
        <w:ind w:left="1701" w:right="851" w:firstLine="709"/>
        <w:jc w:val="both"/>
        <w:rPr>
          <w:rFonts w:ascii="Times New Roman" w:hAnsi="Times New Roman" w:cs="Times New Roman"/>
          <w:sz w:val="28"/>
          <w:szCs w:val="28"/>
        </w:rPr>
      </w:pPr>
      <w:r w:rsidRPr="00A2163D">
        <w:rPr>
          <w:rFonts w:ascii="Times New Roman" w:hAnsi="Times New Roman" w:cs="Times New Roman"/>
          <w:sz w:val="28"/>
          <w:szCs w:val="28"/>
          <w:lang w:eastAsia="ru-RU"/>
        </w:rPr>
        <w:t>Разработка интерфейса была направлена на создание интуитивно понятной и функциональной среды, позволяющей пользователю наблюдать ключевые аспекты работы нейронной сети в режиме реального времени. Архитектура интерфейса была разделена на основн</w:t>
      </w:r>
      <w:r w:rsidR="00844C69">
        <w:rPr>
          <w:rFonts w:ascii="Times New Roman" w:hAnsi="Times New Roman" w:cs="Times New Roman"/>
          <w:sz w:val="28"/>
          <w:szCs w:val="28"/>
          <w:lang w:eastAsia="ru-RU"/>
        </w:rPr>
        <w:t>ую</w:t>
      </w:r>
      <w:r w:rsidRPr="00A2163D">
        <w:rPr>
          <w:rFonts w:ascii="Times New Roman" w:hAnsi="Times New Roman" w:cs="Times New Roman"/>
          <w:sz w:val="28"/>
          <w:szCs w:val="28"/>
          <w:lang w:eastAsia="ru-RU"/>
        </w:rPr>
        <w:t xml:space="preserve"> зон</w:t>
      </w:r>
      <w:r w:rsidR="00844C69">
        <w:rPr>
          <w:rFonts w:ascii="Times New Roman" w:hAnsi="Times New Roman" w:cs="Times New Roman"/>
          <w:sz w:val="28"/>
          <w:szCs w:val="28"/>
          <w:lang w:eastAsia="ru-RU"/>
        </w:rPr>
        <w:t>у</w:t>
      </w:r>
      <w:r w:rsidRPr="00A2163D">
        <w:rPr>
          <w:rFonts w:ascii="Times New Roman" w:hAnsi="Times New Roman" w:cs="Times New Roman"/>
          <w:sz w:val="28"/>
          <w:szCs w:val="28"/>
          <w:lang w:eastAsia="ru-RU"/>
        </w:rPr>
        <w:t xml:space="preserve"> визуализации и один информационный модуль</w:t>
      </w:r>
      <w:r w:rsidR="005B3282">
        <w:rPr>
          <w:rFonts w:ascii="Times New Roman" w:hAnsi="Times New Roman" w:cs="Times New Roman"/>
          <w:sz w:val="28"/>
          <w:szCs w:val="28"/>
          <w:lang w:eastAsia="ru-RU"/>
        </w:rPr>
        <w:t>.</w:t>
      </w:r>
    </w:p>
    <w:p w14:paraId="1F096F23" w14:textId="334A1385" w:rsidR="00A2163D" w:rsidRPr="00A2163D" w:rsidRDefault="00A2163D" w:rsidP="007C0490">
      <w:pPr>
        <w:pStyle w:val="a8"/>
        <w:spacing w:after="0" w:line="360" w:lineRule="auto"/>
        <w:ind w:left="1701" w:right="851" w:firstLine="709"/>
        <w:jc w:val="both"/>
        <w:rPr>
          <w:rFonts w:ascii="Times New Roman" w:hAnsi="Times New Roman" w:cs="Times New Roman"/>
          <w:sz w:val="28"/>
          <w:szCs w:val="28"/>
          <w:lang w:eastAsia="ru-RU"/>
        </w:rPr>
      </w:pPr>
      <w:r w:rsidRPr="00A2163D">
        <w:rPr>
          <w:rFonts w:ascii="Times New Roman" w:hAnsi="Times New Roman" w:cs="Times New Roman"/>
          <w:sz w:val="28"/>
          <w:szCs w:val="28"/>
          <w:lang w:eastAsia="ru-RU"/>
        </w:rPr>
        <w:t xml:space="preserve">Для количественного анализа процесса обучения реализован динамический график функции потерь. График строится в реальном времени по мере итеративного прохождения эпох: по оси абсцисс откладывается номер эпохи, по оси ординат </w:t>
      </w:r>
      <w:r w:rsidR="0067326D">
        <w:rPr>
          <w:rFonts w:ascii="Times New Roman" w:hAnsi="Times New Roman" w:cs="Times New Roman"/>
          <w:sz w:val="28"/>
          <w:szCs w:val="28"/>
          <w:lang w:eastAsia="ru-RU"/>
        </w:rPr>
        <w:t>–</w:t>
      </w:r>
      <w:r w:rsidRPr="00A2163D">
        <w:rPr>
          <w:rFonts w:ascii="Times New Roman" w:hAnsi="Times New Roman" w:cs="Times New Roman"/>
          <w:sz w:val="28"/>
          <w:szCs w:val="28"/>
          <w:lang w:eastAsia="ru-RU"/>
        </w:rPr>
        <w:t xml:space="preserve"> значение ошибки. Нисходящий тренд кривой на графике служит наглядным доказательством сходимости алгоритма обучения </w:t>
      </w:r>
      <w:r w:rsidRPr="00A2163D">
        <w:rPr>
          <w:rFonts w:ascii="Times New Roman" w:hAnsi="Times New Roman" w:cs="Times New Roman"/>
          <w:sz w:val="28"/>
          <w:szCs w:val="28"/>
          <w:lang w:eastAsia="ru-RU"/>
        </w:rPr>
        <w:lastRenderedPageBreak/>
        <w:t>и корректной настройки параметров сети, позволяя пользователю оценить эффективность выбранных гиперпараметров.</w:t>
      </w:r>
    </w:p>
    <w:p w14:paraId="4563C67C" w14:textId="55B9D07C" w:rsidR="00A2163D" w:rsidRPr="00A2163D" w:rsidRDefault="00A2163D" w:rsidP="007C0490">
      <w:pPr>
        <w:pStyle w:val="a8"/>
        <w:spacing w:after="0" w:line="360" w:lineRule="auto"/>
        <w:ind w:left="1701" w:right="851" w:firstLine="709"/>
        <w:jc w:val="both"/>
        <w:rPr>
          <w:rFonts w:ascii="Times New Roman" w:hAnsi="Times New Roman" w:cs="Times New Roman"/>
          <w:sz w:val="28"/>
          <w:szCs w:val="28"/>
          <w:lang w:eastAsia="ru-RU"/>
        </w:rPr>
      </w:pPr>
      <w:r w:rsidRPr="00A2163D">
        <w:rPr>
          <w:rFonts w:ascii="Times New Roman" w:hAnsi="Times New Roman" w:cs="Times New Roman"/>
          <w:sz w:val="28"/>
          <w:szCs w:val="28"/>
          <w:lang w:eastAsia="ru-RU"/>
        </w:rPr>
        <w:t>Ключевым информационным модулем является консоль текстового вывода. Данный компонент выполняет роль детального журнала событий, дублируя и структурируя в текстовом формате ключевые этапы работы симулятора. В консоль в реальном времени выводятся такие параметры, как номер текущей эпохи, точное значение ошибки на каждой итерации, факты изменения ключевых гиперпараметров, а также служебные сообщения о состоянии процесса. Использование цветового и структурного форматирования записей повышает читаемость и позволяет пользователю быстро ориентироваться в потоке данных.</w:t>
      </w:r>
    </w:p>
    <w:p w14:paraId="6C8E8318" w14:textId="32E8EE13" w:rsidR="009842E4" w:rsidRDefault="00A2163D" w:rsidP="007C0490">
      <w:pPr>
        <w:pStyle w:val="a8"/>
        <w:spacing w:after="0" w:line="360" w:lineRule="auto"/>
        <w:ind w:left="1701" w:right="851" w:firstLine="709"/>
        <w:jc w:val="both"/>
        <w:rPr>
          <w:rFonts w:ascii="Times New Roman" w:hAnsi="Times New Roman" w:cs="Times New Roman"/>
          <w:sz w:val="28"/>
          <w:szCs w:val="28"/>
          <w:lang w:eastAsia="ru-RU"/>
        </w:rPr>
      </w:pPr>
      <w:r w:rsidRPr="00A2163D">
        <w:rPr>
          <w:rFonts w:ascii="Times New Roman" w:hAnsi="Times New Roman" w:cs="Times New Roman"/>
          <w:sz w:val="28"/>
          <w:szCs w:val="28"/>
          <w:lang w:eastAsia="ru-RU"/>
        </w:rPr>
        <w:t>Параллельная работа графического и текстового модулей обеспечивает комплексный мониторинг процесса: пользователь может одновременно наблюдать общую тенденцию обучения на графике и анализировать точные числовые значения, а также служебную информацию, в консоли. Такая двуканальная система визуализации делает процесс обучения нейронной сети прозрачным и доступным для наблюдения и анализа.</w:t>
      </w:r>
    </w:p>
    <w:p w14:paraId="2D022EBD" w14:textId="2C8D5820" w:rsidR="00970BA2" w:rsidRPr="00943C98" w:rsidRDefault="00943C98" w:rsidP="007C0490">
      <w:pPr>
        <w:spacing w:after="0" w:line="360" w:lineRule="auto"/>
        <w:ind w:left="2421" w:right="851"/>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2.3.</w:t>
      </w:r>
      <w:r w:rsidR="00970BA2" w:rsidRPr="00943C98">
        <w:rPr>
          <w:rFonts w:ascii="Times New Roman" w:hAnsi="Times New Roman" w:cs="Times New Roman"/>
          <w:b/>
          <w:bCs/>
          <w:sz w:val="28"/>
          <w:szCs w:val="28"/>
          <w:lang w:eastAsia="ru-RU"/>
        </w:rPr>
        <w:t xml:space="preserve"> Реализация кода</w:t>
      </w:r>
    </w:p>
    <w:p w14:paraId="1EDEA818" w14:textId="4CEAC8DE" w:rsidR="00844C69" w:rsidRDefault="00844C69" w:rsidP="007C0490">
      <w:pPr>
        <w:pStyle w:val="a8"/>
        <w:spacing w:after="0" w:line="360" w:lineRule="auto"/>
        <w:ind w:left="1701" w:right="851" w:firstLine="709"/>
        <w:jc w:val="both"/>
        <w:rPr>
          <w:rFonts w:ascii="Times New Roman" w:hAnsi="Times New Roman" w:cs="Times New Roman"/>
          <w:sz w:val="28"/>
          <w:szCs w:val="28"/>
          <w:lang w:eastAsia="ru-RU"/>
        </w:rPr>
      </w:pPr>
      <w:r w:rsidRPr="00844C69">
        <w:rPr>
          <w:rFonts w:ascii="Times New Roman" w:hAnsi="Times New Roman" w:cs="Times New Roman"/>
          <w:sz w:val="28"/>
          <w:szCs w:val="28"/>
          <w:lang w:eastAsia="ru-RU"/>
        </w:rPr>
        <w:t>Реализация вычислительного ядра проекта</w:t>
      </w:r>
      <w:r>
        <w:rPr>
          <w:rFonts w:ascii="Times New Roman" w:hAnsi="Times New Roman" w:cs="Times New Roman"/>
          <w:sz w:val="28"/>
          <w:szCs w:val="28"/>
          <w:lang w:eastAsia="ru-RU"/>
        </w:rPr>
        <w:t xml:space="preserve"> – </w:t>
      </w:r>
      <w:r w:rsidRPr="00844C69">
        <w:rPr>
          <w:rFonts w:ascii="Times New Roman" w:hAnsi="Times New Roman" w:cs="Times New Roman"/>
          <w:sz w:val="28"/>
          <w:szCs w:val="28"/>
          <w:lang w:eastAsia="ru-RU"/>
        </w:rPr>
        <w:t>алгоритма обучения многослойного перцептрона</w:t>
      </w:r>
      <w:r>
        <w:rPr>
          <w:rFonts w:ascii="Times New Roman" w:hAnsi="Times New Roman" w:cs="Times New Roman"/>
          <w:sz w:val="28"/>
          <w:szCs w:val="28"/>
          <w:lang w:eastAsia="ru-RU"/>
        </w:rPr>
        <w:t xml:space="preserve"> – </w:t>
      </w:r>
      <w:r w:rsidRPr="00844C69">
        <w:rPr>
          <w:rFonts w:ascii="Times New Roman" w:hAnsi="Times New Roman" w:cs="Times New Roman"/>
          <w:sz w:val="28"/>
          <w:szCs w:val="28"/>
          <w:lang w:eastAsia="ru-RU"/>
        </w:rPr>
        <w:t>была в виде отдельного класса. Для наглядности демонстрации работы алгоритма была выбрана простая, но нетривиальная модель логической операции XOR. Эта операция возвращает истину (1), только если строго один из двух входных аргументов истинен (0,1 или 1,0), и ложь (0) в случаях (0,0) и (1,1). Ключевая особенность XOR в том, что она нелинейно разделима</w:t>
      </w:r>
      <w:r w:rsidR="00B926D9">
        <w:rPr>
          <w:rFonts w:ascii="Times New Roman" w:hAnsi="Times New Roman" w:cs="Times New Roman"/>
          <w:sz w:val="28"/>
          <w:szCs w:val="28"/>
          <w:lang w:eastAsia="ru-RU"/>
        </w:rPr>
        <w:t xml:space="preserve"> – </w:t>
      </w:r>
      <w:r w:rsidRPr="00844C69">
        <w:rPr>
          <w:rFonts w:ascii="Times New Roman" w:hAnsi="Times New Roman" w:cs="Times New Roman"/>
          <w:sz w:val="28"/>
          <w:szCs w:val="28"/>
          <w:lang w:eastAsia="ru-RU"/>
        </w:rPr>
        <w:t>её невозможно корректно классифицировать с помощью простейшей линейной модели</w:t>
      </w:r>
      <w:r w:rsidR="00B926D9">
        <w:rPr>
          <w:rFonts w:ascii="Times New Roman" w:hAnsi="Times New Roman" w:cs="Times New Roman"/>
          <w:sz w:val="28"/>
          <w:szCs w:val="28"/>
          <w:lang w:eastAsia="ru-RU"/>
        </w:rPr>
        <w:t xml:space="preserve">, </w:t>
      </w:r>
      <w:r w:rsidRPr="00844C69">
        <w:rPr>
          <w:rFonts w:ascii="Times New Roman" w:hAnsi="Times New Roman" w:cs="Times New Roman"/>
          <w:sz w:val="28"/>
          <w:szCs w:val="28"/>
          <w:lang w:eastAsia="ru-RU"/>
        </w:rPr>
        <w:t>что делает её классической задачей для проверки способности многослойного перцептрона обучаться нелинейным зависимостям.</w:t>
      </w:r>
    </w:p>
    <w:p w14:paraId="1713D3D2" w14:textId="5F2B656B" w:rsidR="00970BA2" w:rsidRPr="00970BA2" w:rsidRDefault="00970BA2" w:rsidP="007C0490">
      <w:pPr>
        <w:pStyle w:val="a8"/>
        <w:spacing w:after="0" w:line="360" w:lineRule="auto"/>
        <w:ind w:left="1701" w:right="851" w:firstLine="709"/>
        <w:jc w:val="both"/>
        <w:rPr>
          <w:rFonts w:ascii="Times New Roman" w:hAnsi="Times New Roman" w:cs="Times New Roman"/>
          <w:sz w:val="28"/>
          <w:szCs w:val="28"/>
          <w:lang w:eastAsia="ru-RU"/>
        </w:rPr>
      </w:pPr>
      <w:r w:rsidRPr="00970BA2">
        <w:rPr>
          <w:rFonts w:ascii="Times New Roman" w:hAnsi="Times New Roman" w:cs="Times New Roman"/>
          <w:sz w:val="28"/>
          <w:szCs w:val="28"/>
          <w:lang w:eastAsia="ru-RU"/>
        </w:rPr>
        <w:t>Основу вычислений составляют два ключевых процесса: активация нейронов и обновление весовых коэффициентов.</w:t>
      </w:r>
    </w:p>
    <w:p w14:paraId="3617E493" w14:textId="78B19B52" w:rsidR="00970BA2" w:rsidRPr="00970BA2" w:rsidRDefault="00970BA2" w:rsidP="007C0490">
      <w:pPr>
        <w:pStyle w:val="a8"/>
        <w:spacing w:after="0" w:line="360" w:lineRule="auto"/>
        <w:ind w:left="1701" w:right="851" w:firstLine="709"/>
        <w:jc w:val="both"/>
        <w:rPr>
          <w:rFonts w:ascii="Times New Roman" w:hAnsi="Times New Roman" w:cs="Times New Roman"/>
          <w:sz w:val="28"/>
          <w:szCs w:val="28"/>
          <w:lang w:eastAsia="ru-RU"/>
        </w:rPr>
      </w:pPr>
      <w:r w:rsidRPr="00970BA2">
        <w:rPr>
          <w:rFonts w:ascii="Times New Roman" w:hAnsi="Times New Roman" w:cs="Times New Roman"/>
          <w:sz w:val="28"/>
          <w:szCs w:val="28"/>
          <w:lang w:eastAsia="ru-RU"/>
        </w:rPr>
        <w:lastRenderedPageBreak/>
        <w:t xml:space="preserve">Процесс активации нейрона реализован в методе </w:t>
      </w:r>
      <w:proofErr w:type="spellStart"/>
      <w:r w:rsidRPr="00970BA2">
        <w:rPr>
          <w:rFonts w:ascii="Times New Roman" w:hAnsi="Times New Roman" w:cs="Times New Roman"/>
          <w:sz w:val="28"/>
          <w:szCs w:val="28"/>
          <w:lang w:eastAsia="ru-RU"/>
        </w:rPr>
        <w:t>Sigmoid</w:t>
      </w:r>
      <w:proofErr w:type="spellEnd"/>
      <w:r w:rsidRPr="00970BA2">
        <w:rPr>
          <w:rFonts w:ascii="Times New Roman" w:hAnsi="Times New Roman" w:cs="Times New Roman"/>
          <w:sz w:val="28"/>
          <w:szCs w:val="28"/>
          <w:lang w:eastAsia="ru-RU"/>
        </w:rPr>
        <w:t>. Каждый нейрон вычисляет своё состояние как взвешенную сумму входных сигналов с последующим нелинейным преобразованием:</w:t>
      </w:r>
    </w:p>
    <w:p w14:paraId="5C82DA17" w14:textId="77777777" w:rsidR="00970BA2" w:rsidRPr="00970BA2" w:rsidRDefault="00970BA2" w:rsidP="007C0490">
      <w:pPr>
        <w:pStyle w:val="a8"/>
        <w:spacing w:after="0" w:line="360" w:lineRule="auto"/>
        <w:ind w:left="2410" w:right="851"/>
        <w:jc w:val="both"/>
        <w:rPr>
          <w:rFonts w:ascii="Times New Roman" w:hAnsi="Times New Roman" w:cs="Times New Roman"/>
          <w:sz w:val="28"/>
          <w:szCs w:val="28"/>
          <w:lang w:val="en-US" w:eastAsia="ru-RU"/>
        </w:rPr>
      </w:pPr>
      <w:r w:rsidRPr="00970BA2">
        <w:rPr>
          <w:rFonts w:ascii="Times New Roman" w:hAnsi="Times New Roman" w:cs="Times New Roman"/>
          <w:sz w:val="28"/>
          <w:szCs w:val="28"/>
          <w:lang w:val="en-US" w:eastAsia="ru-RU"/>
        </w:rPr>
        <w:t xml:space="preserve">private double </w:t>
      </w:r>
      <w:proofErr w:type="gramStart"/>
      <w:r w:rsidRPr="00970BA2">
        <w:rPr>
          <w:rFonts w:ascii="Times New Roman" w:hAnsi="Times New Roman" w:cs="Times New Roman"/>
          <w:sz w:val="28"/>
          <w:szCs w:val="28"/>
          <w:lang w:val="en-US" w:eastAsia="ru-RU"/>
        </w:rPr>
        <w:t>Sigmoid(</w:t>
      </w:r>
      <w:proofErr w:type="gramEnd"/>
      <w:r w:rsidRPr="00970BA2">
        <w:rPr>
          <w:rFonts w:ascii="Times New Roman" w:hAnsi="Times New Roman" w:cs="Times New Roman"/>
          <w:sz w:val="28"/>
          <w:szCs w:val="28"/>
          <w:lang w:val="en-US" w:eastAsia="ru-RU"/>
        </w:rPr>
        <w:t>double x)</w:t>
      </w:r>
    </w:p>
    <w:p w14:paraId="22F58DEE" w14:textId="77777777" w:rsidR="00970BA2" w:rsidRPr="00970BA2" w:rsidRDefault="00970BA2" w:rsidP="007C0490">
      <w:pPr>
        <w:pStyle w:val="a8"/>
        <w:spacing w:after="0" w:line="360" w:lineRule="auto"/>
        <w:ind w:left="2410" w:right="851"/>
        <w:jc w:val="both"/>
        <w:rPr>
          <w:rFonts w:ascii="Times New Roman" w:hAnsi="Times New Roman" w:cs="Times New Roman"/>
          <w:sz w:val="28"/>
          <w:szCs w:val="28"/>
          <w:lang w:val="en-US" w:eastAsia="ru-RU"/>
        </w:rPr>
      </w:pPr>
      <w:r w:rsidRPr="00970BA2">
        <w:rPr>
          <w:rFonts w:ascii="Times New Roman" w:hAnsi="Times New Roman" w:cs="Times New Roman"/>
          <w:sz w:val="28"/>
          <w:szCs w:val="28"/>
          <w:lang w:val="en-US" w:eastAsia="ru-RU"/>
        </w:rPr>
        <w:t>{</w:t>
      </w:r>
    </w:p>
    <w:p w14:paraId="4152BAAD" w14:textId="77777777" w:rsidR="00970BA2" w:rsidRPr="00970BA2" w:rsidRDefault="00970BA2" w:rsidP="007C0490">
      <w:pPr>
        <w:pStyle w:val="a8"/>
        <w:spacing w:after="0" w:line="360" w:lineRule="auto"/>
        <w:ind w:left="2410" w:right="851"/>
        <w:jc w:val="both"/>
        <w:rPr>
          <w:rFonts w:ascii="Times New Roman" w:hAnsi="Times New Roman" w:cs="Times New Roman"/>
          <w:sz w:val="28"/>
          <w:szCs w:val="28"/>
          <w:lang w:val="en-US" w:eastAsia="ru-RU"/>
        </w:rPr>
      </w:pPr>
      <w:r w:rsidRPr="00970BA2">
        <w:rPr>
          <w:rFonts w:ascii="Times New Roman" w:hAnsi="Times New Roman" w:cs="Times New Roman"/>
          <w:sz w:val="28"/>
          <w:szCs w:val="28"/>
          <w:lang w:val="en-US" w:eastAsia="ru-RU"/>
        </w:rPr>
        <w:t xml:space="preserve">    double output = 1 / (1 + </w:t>
      </w:r>
      <w:proofErr w:type="spellStart"/>
      <w:r w:rsidRPr="00970BA2">
        <w:rPr>
          <w:rFonts w:ascii="Times New Roman" w:hAnsi="Times New Roman" w:cs="Times New Roman"/>
          <w:sz w:val="28"/>
          <w:szCs w:val="28"/>
          <w:lang w:val="en-US" w:eastAsia="ru-RU"/>
        </w:rPr>
        <w:t>Math.Pow</w:t>
      </w:r>
      <w:proofErr w:type="spellEnd"/>
      <w:r w:rsidRPr="00970BA2">
        <w:rPr>
          <w:rFonts w:ascii="Times New Roman" w:hAnsi="Times New Roman" w:cs="Times New Roman"/>
          <w:sz w:val="28"/>
          <w:szCs w:val="28"/>
          <w:lang w:val="en-US" w:eastAsia="ru-RU"/>
        </w:rPr>
        <w:t>(</w:t>
      </w:r>
      <w:proofErr w:type="spellStart"/>
      <w:r w:rsidRPr="00970BA2">
        <w:rPr>
          <w:rFonts w:ascii="Times New Roman" w:hAnsi="Times New Roman" w:cs="Times New Roman"/>
          <w:sz w:val="28"/>
          <w:szCs w:val="28"/>
          <w:lang w:val="en-US" w:eastAsia="ru-RU"/>
        </w:rPr>
        <w:t>Math.E</w:t>
      </w:r>
      <w:proofErr w:type="spellEnd"/>
      <w:r w:rsidRPr="00970BA2">
        <w:rPr>
          <w:rFonts w:ascii="Times New Roman" w:hAnsi="Times New Roman" w:cs="Times New Roman"/>
          <w:sz w:val="28"/>
          <w:szCs w:val="28"/>
          <w:lang w:val="en-US" w:eastAsia="ru-RU"/>
        </w:rPr>
        <w:t>, -(x)));</w:t>
      </w:r>
    </w:p>
    <w:p w14:paraId="1DD0692C" w14:textId="77777777" w:rsidR="00970BA2" w:rsidRPr="00970BA2" w:rsidRDefault="00970BA2" w:rsidP="007C0490">
      <w:pPr>
        <w:pStyle w:val="a8"/>
        <w:spacing w:after="0" w:line="360" w:lineRule="auto"/>
        <w:ind w:left="2410" w:right="851"/>
        <w:jc w:val="both"/>
        <w:rPr>
          <w:rFonts w:ascii="Times New Roman" w:hAnsi="Times New Roman" w:cs="Times New Roman"/>
          <w:sz w:val="28"/>
          <w:szCs w:val="28"/>
          <w:lang w:eastAsia="ru-RU"/>
        </w:rPr>
      </w:pPr>
      <w:r w:rsidRPr="00970BA2">
        <w:rPr>
          <w:rFonts w:ascii="Times New Roman" w:hAnsi="Times New Roman" w:cs="Times New Roman"/>
          <w:sz w:val="28"/>
          <w:szCs w:val="28"/>
          <w:lang w:val="en-US" w:eastAsia="ru-RU"/>
        </w:rPr>
        <w:t xml:space="preserve">    </w:t>
      </w:r>
      <w:proofErr w:type="spellStart"/>
      <w:r w:rsidRPr="00970BA2">
        <w:rPr>
          <w:rFonts w:ascii="Times New Roman" w:hAnsi="Times New Roman" w:cs="Times New Roman"/>
          <w:sz w:val="28"/>
          <w:szCs w:val="28"/>
          <w:lang w:eastAsia="ru-RU"/>
        </w:rPr>
        <w:t>return</w:t>
      </w:r>
      <w:proofErr w:type="spellEnd"/>
      <w:r w:rsidRPr="00970BA2">
        <w:rPr>
          <w:rFonts w:ascii="Times New Roman" w:hAnsi="Times New Roman" w:cs="Times New Roman"/>
          <w:sz w:val="28"/>
          <w:szCs w:val="28"/>
          <w:lang w:eastAsia="ru-RU"/>
        </w:rPr>
        <w:t xml:space="preserve"> </w:t>
      </w:r>
      <w:proofErr w:type="spellStart"/>
      <w:r w:rsidRPr="00970BA2">
        <w:rPr>
          <w:rFonts w:ascii="Times New Roman" w:hAnsi="Times New Roman" w:cs="Times New Roman"/>
          <w:sz w:val="28"/>
          <w:szCs w:val="28"/>
          <w:lang w:eastAsia="ru-RU"/>
        </w:rPr>
        <w:t>output</w:t>
      </w:r>
      <w:proofErr w:type="spellEnd"/>
      <w:r w:rsidRPr="00970BA2">
        <w:rPr>
          <w:rFonts w:ascii="Times New Roman" w:hAnsi="Times New Roman" w:cs="Times New Roman"/>
          <w:sz w:val="28"/>
          <w:szCs w:val="28"/>
          <w:lang w:eastAsia="ru-RU"/>
        </w:rPr>
        <w:t>;</w:t>
      </w:r>
    </w:p>
    <w:p w14:paraId="5F5F8D28" w14:textId="77777777" w:rsidR="00970BA2" w:rsidRPr="00970BA2" w:rsidRDefault="00970BA2" w:rsidP="007C0490">
      <w:pPr>
        <w:pStyle w:val="a8"/>
        <w:spacing w:after="0" w:line="360" w:lineRule="auto"/>
        <w:ind w:left="2410" w:right="851"/>
        <w:jc w:val="both"/>
        <w:rPr>
          <w:rFonts w:ascii="Times New Roman" w:hAnsi="Times New Roman" w:cs="Times New Roman"/>
          <w:sz w:val="28"/>
          <w:szCs w:val="28"/>
          <w:lang w:eastAsia="ru-RU"/>
        </w:rPr>
      </w:pPr>
      <w:r w:rsidRPr="00970BA2">
        <w:rPr>
          <w:rFonts w:ascii="Times New Roman" w:hAnsi="Times New Roman" w:cs="Times New Roman"/>
          <w:sz w:val="28"/>
          <w:szCs w:val="28"/>
          <w:lang w:eastAsia="ru-RU"/>
        </w:rPr>
        <w:t>}</w:t>
      </w:r>
    </w:p>
    <w:p w14:paraId="5F2D63A5" w14:textId="213BF0F1" w:rsidR="00970BA2" w:rsidRPr="00EF7ACC" w:rsidRDefault="00970BA2" w:rsidP="007C0490">
      <w:pPr>
        <w:pStyle w:val="a8"/>
        <w:spacing w:after="0" w:line="360" w:lineRule="auto"/>
        <w:ind w:left="1701" w:right="851"/>
        <w:jc w:val="both"/>
        <w:rPr>
          <w:rFonts w:ascii="Times New Roman" w:hAnsi="Times New Roman" w:cs="Times New Roman"/>
          <w:sz w:val="28"/>
          <w:szCs w:val="28"/>
          <w:lang w:eastAsia="ru-RU"/>
        </w:rPr>
      </w:pPr>
      <w:r w:rsidRPr="00970BA2">
        <w:rPr>
          <w:rFonts w:ascii="Times New Roman" w:hAnsi="Times New Roman" w:cs="Times New Roman"/>
          <w:sz w:val="28"/>
          <w:szCs w:val="28"/>
          <w:lang w:eastAsia="ru-RU"/>
        </w:rPr>
        <w:t>Например, для первого скрытого нейрона расчёт выполняется следующим образом:</w:t>
      </w:r>
    </w:p>
    <w:p w14:paraId="27E0CF5C" w14:textId="77777777" w:rsidR="00970BA2" w:rsidRPr="00970BA2" w:rsidRDefault="00970BA2" w:rsidP="007C0490">
      <w:pPr>
        <w:pStyle w:val="a8"/>
        <w:spacing w:after="0" w:line="360" w:lineRule="auto"/>
        <w:ind w:left="2410" w:right="851"/>
        <w:jc w:val="both"/>
        <w:rPr>
          <w:rFonts w:ascii="Times New Roman" w:hAnsi="Times New Roman" w:cs="Times New Roman"/>
          <w:sz w:val="28"/>
          <w:szCs w:val="28"/>
          <w:lang w:val="en-US" w:eastAsia="ru-RU"/>
        </w:rPr>
      </w:pPr>
      <w:r w:rsidRPr="00970BA2">
        <w:rPr>
          <w:rFonts w:ascii="Times New Roman" w:hAnsi="Times New Roman" w:cs="Times New Roman"/>
          <w:sz w:val="28"/>
          <w:szCs w:val="28"/>
          <w:lang w:val="en-US" w:eastAsia="ru-RU"/>
        </w:rPr>
        <w:t>double H1input = (I1</w:t>
      </w:r>
      <w:proofErr w:type="gramStart"/>
      <w:r w:rsidRPr="00970BA2">
        <w:rPr>
          <w:rFonts w:ascii="Times New Roman" w:hAnsi="Times New Roman" w:cs="Times New Roman"/>
          <w:sz w:val="28"/>
          <w:szCs w:val="28"/>
          <w:lang w:val="en-US" w:eastAsia="ru-RU"/>
        </w:rPr>
        <w:t>output[</w:t>
      </w:r>
      <w:proofErr w:type="gramEnd"/>
      <w:r w:rsidRPr="00970BA2">
        <w:rPr>
          <w:rFonts w:ascii="Times New Roman" w:hAnsi="Times New Roman" w:cs="Times New Roman"/>
          <w:sz w:val="28"/>
          <w:szCs w:val="28"/>
          <w:lang w:val="en-US" w:eastAsia="ru-RU"/>
        </w:rPr>
        <w:t>0] * weights[0]) + (I1output[1] * weights[2]) + weights[10];</w:t>
      </w:r>
    </w:p>
    <w:p w14:paraId="767FD38F" w14:textId="77777777" w:rsidR="00970BA2" w:rsidRPr="00970BA2" w:rsidRDefault="00970BA2" w:rsidP="007C0490">
      <w:pPr>
        <w:pStyle w:val="a8"/>
        <w:spacing w:after="0" w:line="360" w:lineRule="auto"/>
        <w:ind w:left="1701" w:right="851" w:firstLine="709"/>
        <w:jc w:val="both"/>
        <w:rPr>
          <w:rFonts w:ascii="Times New Roman" w:hAnsi="Times New Roman" w:cs="Times New Roman"/>
          <w:sz w:val="28"/>
          <w:szCs w:val="28"/>
          <w:lang w:eastAsia="ru-RU"/>
        </w:rPr>
      </w:pPr>
      <w:proofErr w:type="spellStart"/>
      <w:r w:rsidRPr="00970BA2">
        <w:rPr>
          <w:rFonts w:ascii="Times New Roman" w:hAnsi="Times New Roman" w:cs="Times New Roman"/>
          <w:sz w:val="28"/>
          <w:szCs w:val="28"/>
          <w:lang w:eastAsia="ru-RU"/>
        </w:rPr>
        <w:t>double</w:t>
      </w:r>
      <w:proofErr w:type="spellEnd"/>
      <w:r w:rsidRPr="00970BA2">
        <w:rPr>
          <w:rFonts w:ascii="Times New Roman" w:hAnsi="Times New Roman" w:cs="Times New Roman"/>
          <w:sz w:val="28"/>
          <w:szCs w:val="28"/>
          <w:lang w:eastAsia="ru-RU"/>
        </w:rPr>
        <w:t xml:space="preserve"> H1output = </w:t>
      </w:r>
      <w:proofErr w:type="spellStart"/>
      <w:r w:rsidRPr="00970BA2">
        <w:rPr>
          <w:rFonts w:ascii="Times New Roman" w:hAnsi="Times New Roman" w:cs="Times New Roman"/>
          <w:sz w:val="28"/>
          <w:szCs w:val="28"/>
          <w:lang w:eastAsia="ru-RU"/>
        </w:rPr>
        <w:t>Sigmoid</w:t>
      </w:r>
      <w:proofErr w:type="spellEnd"/>
      <w:r w:rsidRPr="00970BA2">
        <w:rPr>
          <w:rFonts w:ascii="Times New Roman" w:hAnsi="Times New Roman" w:cs="Times New Roman"/>
          <w:sz w:val="28"/>
          <w:szCs w:val="28"/>
          <w:lang w:eastAsia="ru-RU"/>
        </w:rPr>
        <w:t>(H1input);</w:t>
      </w:r>
    </w:p>
    <w:p w14:paraId="20E41EAB" w14:textId="5FA8EC49" w:rsidR="00970BA2" w:rsidRPr="00970BA2" w:rsidRDefault="00EF7ACC" w:rsidP="007C0490">
      <w:pPr>
        <w:pStyle w:val="a8"/>
        <w:spacing w:after="0" w:line="360" w:lineRule="auto"/>
        <w:ind w:left="1701" w:right="851"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Г</w:t>
      </w:r>
      <w:r w:rsidR="00970BA2" w:rsidRPr="00970BA2">
        <w:rPr>
          <w:rFonts w:ascii="Times New Roman" w:hAnsi="Times New Roman" w:cs="Times New Roman"/>
          <w:sz w:val="28"/>
          <w:szCs w:val="28"/>
          <w:lang w:eastAsia="ru-RU"/>
        </w:rPr>
        <w:t xml:space="preserve">де H1input </w:t>
      </w:r>
      <w:r w:rsidR="0067326D">
        <w:rPr>
          <w:rFonts w:ascii="Times New Roman" w:hAnsi="Times New Roman" w:cs="Times New Roman"/>
          <w:sz w:val="28"/>
          <w:szCs w:val="28"/>
          <w:lang w:eastAsia="ru-RU"/>
        </w:rPr>
        <w:t>–</w:t>
      </w:r>
      <w:r w:rsidR="00970BA2" w:rsidRPr="00970BA2">
        <w:rPr>
          <w:rFonts w:ascii="Times New Roman" w:hAnsi="Times New Roman" w:cs="Times New Roman"/>
          <w:sz w:val="28"/>
          <w:szCs w:val="28"/>
          <w:lang w:eastAsia="ru-RU"/>
        </w:rPr>
        <w:t xml:space="preserve"> взвешенная сумма входных сигналов с учётом смещения, а H1output </w:t>
      </w:r>
      <w:r w:rsidR="0067326D">
        <w:rPr>
          <w:rFonts w:ascii="Times New Roman" w:hAnsi="Times New Roman" w:cs="Times New Roman"/>
          <w:sz w:val="28"/>
          <w:szCs w:val="28"/>
          <w:lang w:eastAsia="ru-RU"/>
        </w:rPr>
        <w:t>–</w:t>
      </w:r>
      <w:r w:rsidR="00970BA2" w:rsidRPr="00970BA2">
        <w:rPr>
          <w:rFonts w:ascii="Times New Roman" w:hAnsi="Times New Roman" w:cs="Times New Roman"/>
          <w:sz w:val="28"/>
          <w:szCs w:val="28"/>
          <w:lang w:eastAsia="ru-RU"/>
        </w:rPr>
        <w:t xml:space="preserve"> активированное значение, передаваемое следующему слою.</w:t>
      </w:r>
    </w:p>
    <w:p w14:paraId="6A795A90" w14:textId="77777777" w:rsidR="00970BA2" w:rsidRPr="00970BA2" w:rsidRDefault="00970BA2" w:rsidP="007C0490">
      <w:pPr>
        <w:pStyle w:val="a8"/>
        <w:spacing w:after="0" w:line="360" w:lineRule="auto"/>
        <w:ind w:left="1701" w:right="851"/>
        <w:jc w:val="both"/>
        <w:rPr>
          <w:rFonts w:ascii="Times New Roman" w:hAnsi="Times New Roman" w:cs="Times New Roman"/>
          <w:sz w:val="28"/>
          <w:szCs w:val="28"/>
          <w:lang w:eastAsia="ru-RU"/>
        </w:rPr>
      </w:pPr>
    </w:p>
    <w:p w14:paraId="6DB5BAE4" w14:textId="54D239D2" w:rsidR="00970BA2" w:rsidRPr="00EF7ACC" w:rsidRDefault="00970BA2" w:rsidP="007C0490">
      <w:pPr>
        <w:pStyle w:val="a8"/>
        <w:spacing w:after="0" w:line="360" w:lineRule="auto"/>
        <w:ind w:left="1701" w:right="851" w:firstLine="709"/>
        <w:jc w:val="both"/>
        <w:rPr>
          <w:rFonts w:ascii="Times New Roman" w:hAnsi="Times New Roman" w:cs="Times New Roman"/>
          <w:sz w:val="28"/>
          <w:szCs w:val="28"/>
          <w:lang w:eastAsia="ru-RU"/>
        </w:rPr>
      </w:pPr>
      <w:r w:rsidRPr="00970BA2">
        <w:rPr>
          <w:rFonts w:ascii="Times New Roman" w:hAnsi="Times New Roman" w:cs="Times New Roman"/>
          <w:sz w:val="28"/>
          <w:szCs w:val="28"/>
          <w:lang w:eastAsia="ru-RU"/>
        </w:rPr>
        <w:t xml:space="preserve">Процесс обновления весов осуществляется методом градиентного спуска с моментом. Функция </w:t>
      </w:r>
      <w:proofErr w:type="spellStart"/>
      <w:r w:rsidRPr="00970BA2">
        <w:rPr>
          <w:rFonts w:ascii="Times New Roman" w:hAnsi="Times New Roman" w:cs="Times New Roman"/>
          <w:sz w:val="28"/>
          <w:szCs w:val="28"/>
          <w:lang w:eastAsia="ru-RU"/>
        </w:rPr>
        <w:t>Weight</w:t>
      </w:r>
      <w:proofErr w:type="spellEnd"/>
      <w:r w:rsidRPr="00970BA2">
        <w:rPr>
          <w:rFonts w:ascii="Times New Roman" w:hAnsi="Times New Roman" w:cs="Times New Roman"/>
          <w:sz w:val="28"/>
          <w:szCs w:val="28"/>
          <w:lang w:eastAsia="ru-RU"/>
        </w:rPr>
        <w:t xml:space="preserve"> вычисляет новое значение весовой связи на основе градиента ошибки:</w:t>
      </w:r>
    </w:p>
    <w:p w14:paraId="0F8B0DF8" w14:textId="77777777" w:rsidR="00970BA2" w:rsidRPr="00970BA2" w:rsidRDefault="00970BA2" w:rsidP="007C0490">
      <w:pPr>
        <w:pStyle w:val="a8"/>
        <w:spacing w:after="0" w:line="360" w:lineRule="auto"/>
        <w:ind w:left="2410" w:right="851"/>
        <w:jc w:val="both"/>
        <w:rPr>
          <w:rFonts w:ascii="Times New Roman" w:hAnsi="Times New Roman" w:cs="Times New Roman"/>
          <w:sz w:val="28"/>
          <w:szCs w:val="28"/>
          <w:lang w:val="en-US" w:eastAsia="ru-RU"/>
        </w:rPr>
      </w:pPr>
      <w:r w:rsidRPr="00970BA2">
        <w:rPr>
          <w:rFonts w:ascii="Times New Roman" w:hAnsi="Times New Roman" w:cs="Times New Roman"/>
          <w:sz w:val="28"/>
          <w:szCs w:val="28"/>
          <w:lang w:val="en-US" w:eastAsia="ru-RU"/>
        </w:rPr>
        <w:t xml:space="preserve">private static double </w:t>
      </w:r>
      <w:proofErr w:type="gramStart"/>
      <w:r w:rsidRPr="00970BA2">
        <w:rPr>
          <w:rFonts w:ascii="Times New Roman" w:hAnsi="Times New Roman" w:cs="Times New Roman"/>
          <w:sz w:val="28"/>
          <w:szCs w:val="28"/>
          <w:lang w:val="en-US" w:eastAsia="ru-RU"/>
        </w:rPr>
        <w:t>Weight(</w:t>
      </w:r>
      <w:proofErr w:type="gramEnd"/>
      <w:r w:rsidRPr="00970BA2">
        <w:rPr>
          <w:rFonts w:ascii="Times New Roman" w:hAnsi="Times New Roman" w:cs="Times New Roman"/>
          <w:sz w:val="28"/>
          <w:szCs w:val="28"/>
          <w:lang w:val="en-US" w:eastAsia="ru-RU"/>
        </w:rPr>
        <w:t xml:space="preserve">double output, double delta, double </w:t>
      </w:r>
      <w:proofErr w:type="spellStart"/>
      <w:r w:rsidRPr="00970BA2">
        <w:rPr>
          <w:rFonts w:ascii="Times New Roman" w:hAnsi="Times New Roman" w:cs="Times New Roman"/>
          <w:sz w:val="28"/>
          <w:szCs w:val="28"/>
          <w:lang w:val="en-US" w:eastAsia="ru-RU"/>
        </w:rPr>
        <w:t>lastWeight</w:t>
      </w:r>
      <w:proofErr w:type="spellEnd"/>
      <w:r w:rsidRPr="00970BA2">
        <w:rPr>
          <w:rFonts w:ascii="Times New Roman" w:hAnsi="Times New Roman" w:cs="Times New Roman"/>
          <w:sz w:val="28"/>
          <w:szCs w:val="28"/>
          <w:lang w:val="en-US" w:eastAsia="ru-RU"/>
        </w:rPr>
        <w:t xml:space="preserve">, </w:t>
      </w:r>
    </w:p>
    <w:p w14:paraId="64A3A28E" w14:textId="31D1942D" w:rsidR="00970BA2" w:rsidRPr="00970BA2" w:rsidRDefault="00970BA2" w:rsidP="007C0490">
      <w:pPr>
        <w:pStyle w:val="a8"/>
        <w:spacing w:after="0" w:line="360" w:lineRule="auto"/>
        <w:ind w:left="2410" w:right="851" w:firstLine="422"/>
        <w:jc w:val="both"/>
        <w:rPr>
          <w:rFonts w:ascii="Times New Roman" w:hAnsi="Times New Roman" w:cs="Times New Roman"/>
          <w:sz w:val="28"/>
          <w:szCs w:val="28"/>
          <w:lang w:val="en-US" w:eastAsia="ru-RU"/>
        </w:rPr>
      </w:pPr>
      <w:r w:rsidRPr="00970BA2">
        <w:rPr>
          <w:rFonts w:ascii="Times New Roman" w:hAnsi="Times New Roman" w:cs="Times New Roman"/>
          <w:sz w:val="28"/>
          <w:szCs w:val="28"/>
          <w:lang w:val="en-US" w:eastAsia="ru-RU"/>
        </w:rPr>
        <w:t xml:space="preserve">double </w:t>
      </w:r>
      <w:proofErr w:type="spellStart"/>
      <w:r w:rsidRPr="00970BA2">
        <w:rPr>
          <w:rFonts w:ascii="Times New Roman" w:hAnsi="Times New Roman" w:cs="Times New Roman"/>
          <w:sz w:val="28"/>
          <w:szCs w:val="28"/>
          <w:lang w:val="en-US" w:eastAsia="ru-RU"/>
        </w:rPr>
        <w:t>learningRate</w:t>
      </w:r>
      <w:proofErr w:type="spellEnd"/>
      <w:r w:rsidRPr="00970BA2">
        <w:rPr>
          <w:rFonts w:ascii="Times New Roman" w:hAnsi="Times New Roman" w:cs="Times New Roman"/>
          <w:sz w:val="28"/>
          <w:szCs w:val="28"/>
          <w:lang w:val="en-US" w:eastAsia="ru-RU"/>
        </w:rPr>
        <w:t xml:space="preserve">, double momentum, ref double </w:t>
      </w:r>
      <w:proofErr w:type="spellStart"/>
      <w:r w:rsidRPr="00970BA2">
        <w:rPr>
          <w:rFonts w:ascii="Times New Roman" w:hAnsi="Times New Roman" w:cs="Times New Roman"/>
          <w:sz w:val="28"/>
          <w:szCs w:val="28"/>
          <w:lang w:val="en-US" w:eastAsia="ru-RU"/>
        </w:rPr>
        <w:t>prevWeightChange</w:t>
      </w:r>
      <w:proofErr w:type="spellEnd"/>
      <w:r w:rsidRPr="00970BA2">
        <w:rPr>
          <w:rFonts w:ascii="Times New Roman" w:hAnsi="Times New Roman" w:cs="Times New Roman"/>
          <w:sz w:val="28"/>
          <w:szCs w:val="28"/>
          <w:lang w:val="en-US" w:eastAsia="ru-RU"/>
        </w:rPr>
        <w:t>)</w:t>
      </w:r>
    </w:p>
    <w:p w14:paraId="74A01C04" w14:textId="77777777" w:rsidR="00970BA2" w:rsidRPr="00970BA2" w:rsidRDefault="00970BA2" w:rsidP="007C0490">
      <w:pPr>
        <w:pStyle w:val="a8"/>
        <w:spacing w:after="0" w:line="360" w:lineRule="auto"/>
        <w:ind w:left="2410" w:right="851"/>
        <w:jc w:val="both"/>
        <w:rPr>
          <w:rFonts w:ascii="Times New Roman" w:hAnsi="Times New Roman" w:cs="Times New Roman"/>
          <w:sz w:val="28"/>
          <w:szCs w:val="28"/>
          <w:lang w:val="en-US" w:eastAsia="ru-RU"/>
        </w:rPr>
      </w:pPr>
      <w:r w:rsidRPr="00970BA2">
        <w:rPr>
          <w:rFonts w:ascii="Times New Roman" w:hAnsi="Times New Roman" w:cs="Times New Roman"/>
          <w:sz w:val="28"/>
          <w:szCs w:val="28"/>
          <w:lang w:val="en-US" w:eastAsia="ru-RU"/>
        </w:rPr>
        <w:t>{</w:t>
      </w:r>
    </w:p>
    <w:p w14:paraId="3D5FBE03" w14:textId="77777777" w:rsidR="00970BA2" w:rsidRPr="00970BA2" w:rsidRDefault="00970BA2" w:rsidP="007C0490">
      <w:pPr>
        <w:pStyle w:val="a8"/>
        <w:spacing w:after="0" w:line="360" w:lineRule="auto"/>
        <w:ind w:left="2410" w:right="851"/>
        <w:jc w:val="both"/>
        <w:rPr>
          <w:rFonts w:ascii="Times New Roman" w:hAnsi="Times New Roman" w:cs="Times New Roman"/>
          <w:sz w:val="28"/>
          <w:szCs w:val="28"/>
          <w:lang w:val="en-US" w:eastAsia="ru-RU"/>
        </w:rPr>
      </w:pPr>
      <w:r w:rsidRPr="00970BA2">
        <w:rPr>
          <w:rFonts w:ascii="Times New Roman" w:hAnsi="Times New Roman" w:cs="Times New Roman"/>
          <w:sz w:val="28"/>
          <w:szCs w:val="28"/>
          <w:lang w:val="en-US" w:eastAsia="ru-RU"/>
        </w:rPr>
        <w:t xml:space="preserve">    double </w:t>
      </w:r>
      <w:proofErr w:type="spellStart"/>
      <w:r w:rsidRPr="00970BA2">
        <w:rPr>
          <w:rFonts w:ascii="Times New Roman" w:hAnsi="Times New Roman" w:cs="Times New Roman"/>
          <w:sz w:val="28"/>
          <w:szCs w:val="28"/>
          <w:lang w:val="en-US" w:eastAsia="ru-RU"/>
        </w:rPr>
        <w:t>gradw</w:t>
      </w:r>
      <w:proofErr w:type="spellEnd"/>
      <w:r w:rsidRPr="00970BA2">
        <w:rPr>
          <w:rFonts w:ascii="Times New Roman" w:hAnsi="Times New Roman" w:cs="Times New Roman"/>
          <w:sz w:val="28"/>
          <w:szCs w:val="28"/>
          <w:lang w:val="en-US" w:eastAsia="ru-RU"/>
        </w:rPr>
        <w:t xml:space="preserve"> = delta * output;</w:t>
      </w:r>
    </w:p>
    <w:p w14:paraId="1D095CF9" w14:textId="77777777" w:rsidR="00970BA2" w:rsidRPr="00970BA2" w:rsidRDefault="00970BA2" w:rsidP="007C0490">
      <w:pPr>
        <w:pStyle w:val="a8"/>
        <w:spacing w:after="0" w:line="360" w:lineRule="auto"/>
        <w:ind w:left="2694" w:right="851" w:hanging="284"/>
        <w:jc w:val="both"/>
        <w:rPr>
          <w:rFonts w:ascii="Times New Roman" w:hAnsi="Times New Roman" w:cs="Times New Roman"/>
          <w:sz w:val="28"/>
          <w:szCs w:val="28"/>
          <w:lang w:val="en-US" w:eastAsia="ru-RU"/>
        </w:rPr>
      </w:pPr>
      <w:r w:rsidRPr="00970BA2">
        <w:rPr>
          <w:rFonts w:ascii="Times New Roman" w:hAnsi="Times New Roman" w:cs="Times New Roman"/>
          <w:sz w:val="28"/>
          <w:szCs w:val="28"/>
          <w:lang w:val="en-US" w:eastAsia="ru-RU"/>
        </w:rPr>
        <w:t xml:space="preserve">    double </w:t>
      </w:r>
      <w:proofErr w:type="spellStart"/>
      <w:r w:rsidRPr="00970BA2">
        <w:rPr>
          <w:rFonts w:ascii="Times New Roman" w:hAnsi="Times New Roman" w:cs="Times New Roman"/>
          <w:sz w:val="28"/>
          <w:szCs w:val="28"/>
          <w:lang w:val="en-US" w:eastAsia="ru-RU"/>
        </w:rPr>
        <w:t>weightChange</w:t>
      </w:r>
      <w:proofErr w:type="spellEnd"/>
      <w:r w:rsidRPr="00970BA2">
        <w:rPr>
          <w:rFonts w:ascii="Times New Roman" w:hAnsi="Times New Roman" w:cs="Times New Roman"/>
          <w:sz w:val="28"/>
          <w:szCs w:val="28"/>
          <w:lang w:val="en-US" w:eastAsia="ru-RU"/>
        </w:rPr>
        <w:t xml:space="preserve"> = </w:t>
      </w:r>
      <w:proofErr w:type="spellStart"/>
      <w:r w:rsidRPr="00970BA2">
        <w:rPr>
          <w:rFonts w:ascii="Times New Roman" w:hAnsi="Times New Roman" w:cs="Times New Roman"/>
          <w:sz w:val="28"/>
          <w:szCs w:val="28"/>
          <w:lang w:val="en-US" w:eastAsia="ru-RU"/>
        </w:rPr>
        <w:t>learningRate</w:t>
      </w:r>
      <w:proofErr w:type="spellEnd"/>
      <w:r w:rsidRPr="00970BA2">
        <w:rPr>
          <w:rFonts w:ascii="Times New Roman" w:hAnsi="Times New Roman" w:cs="Times New Roman"/>
          <w:sz w:val="28"/>
          <w:szCs w:val="28"/>
          <w:lang w:val="en-US" w:eastAsia="ru-RU"/>
        </w:rPr>
        <w:t xml:space="preserve"> * </w:t>
      </w:r>
      <w:proofErr w:type="spellStart"/>
      <w:r w:rsidRPr="00970BA2">
        <w:rPr>
          <w:rFonts w:ascii="Times New Roman" w:hAnsi="Times New Roman" w:cs="Times New Roman"/>
          <w:sz w:val="28"/>
          <w:szCs w:val="28"/>
          <w:lang w:val="en-US" w:eastAsia="ru-RU"/>
        </w:rPr>
        <w:t>gradw</w:t>
      </w:r>
      <w:proofErr w:type="spellEnd"/>
      <w:r w:rsidRPr="00970BA2">
        <w:rPr>
          <w:rFonts w:ascii="Times New Roman" w:hAnsi="Times New Roman" w:cs="Times New Roman"/>
          <w:sz w:val="28"/>
          <w:szCs w:val="28"/>
          <w:lang w:val="en-US" w:eastAsia="ru-RU"/>
        </w:rPr>
        <w:t xml:space="preserve"> + momentum * </w:t>
      </w:r>
      <w:proofErr w:type="spellStart"/>
      <w:r w:rsidRPr="00970BA2">
        <w:rPr>
          <w:rFonts w:ascii="Times New Roman" w:hAnsi="Times New Roman" w:cs="Times New Roman"/>
          <w:sz w:val="28"/>
          <w:szCs w:val="28"/>
          <w:lang w:val="en-US" w:eastAsia="ru-RU"/>
        </w:rPr>
        <w:t>prevWeightChange</w:t>
      </w:r>
      <w:proofErr w:type="spellEnd"/>
      <w:r w:rsidRPr="00970BA2">
        <w:rPr>
          <w:rFonts w:ascii="Times New Roman" w:hAnsi="Times New Roman" w:cs="Times New Roman"/>
          <w:sz w:val="28"/>
          <w:szCs w:val="28"/>
          <w:lang w:val="en-US" w:eastAsia="ru-RU"/>
        </w:rPr>
        <w:t>;</w:t>
      </w:r>
    </w:p>
    <w:p w14:paraId="0B4074CF" w14:textId="77777777" w:rsidR="00970BA2" w:rsidRPr="00970BA2" w:rsidRDefault="00970BA2" w:rsidP="007C0490">
      <w:pPr>
        <w:pStyle w:val="a8"/>
        <w:spacing w:after="0" w:line="360" w:lineRule="auto"/>
        <w:ind w:left="2410" w:right="851"/>
        <w:jc w:val="both"/>
        <w:rPr>
          <w:rFonts w:ascii="Times New Roman" w:hAnsi="Times New Roman" w:cs="Times New Roman"/>
          <w:sz w:val="28"/>
          <w:szCs w:val="28"/>
          <w:lang w:val="en-US" w:eastAsia="ru-RU"/>
        </w:rPr>
      </w:pPr>
      <w:r w:rsidRPr="00970BA2">
        <w:rPr>
          <w:rFonts w:ascii="Times New Roman" w:hAnsi="Times New Roman" w:cs="Times New Roman"/>
          <w:sz w:val="28"/>
          <w:szCs w:val="28"/>
          <w:lang w:val="en-US" w:eastAsia="ru-RU"/>
        </w:rPr>
        <w:t xml:space="preserve">    </w:t>
      </w:r>
      <w:proofErr w:type="spellStart"/>
      <w:r w:rsidRPr="00970BA2">
        <w:rPr>
          <w:rFonts w:ascii="Times New Roman" w:hAnsi="Times New Roman" w:cs="Times New Roman"/>
          <w:sz w:val="28"/>
          <w:szCs w:val="28"/>
          <w:lang w:val="en-US" w:eastAsia="ru-RU"/>
        </w:rPr>
        <w:t>prevWeightChange</w:t>
      </w:r>
      <w:proofErr w:type="spellEnd"/>
      <w:r w:rsidRPr="00970BA2">
        <w:rPr>
          <w:rFonts w:ascii="Times New Roman" w:hAnsi="Times New Roman" w:cs="Times New Roman"/>
          <w:sz w:val="28"/>
          <w:szCs w:val="28"/>
          <w:lang w:val="en-US" w:eastAsia="ru-RU"/>
        </w:rPr>
        <w:t xml:space="preserve"> = </w:t>
      </w:r>
      <w:proofErr w:type="spellStart"/>
      <w:r w:rsidRPr="00970BA2">
        <w:rPr>
          <w:rFonts w:ascii="Times New Roman" w:hAnsi="Times New Roman" w:cs="Times New Roman"/>
          <w:sz w:val="28"/>
          <w:szCs w:val="28"/>
          <w:lang w:val="en-US" w:eastAsia="ru-RU"/>
        </w:rPr>
        <w:t>weightChange</w:t>
      </w:r>
      <w:proofErr w:type="spellEnd"/>
      <w:r w:rsidRPr="00970BA2">
        <w:rPr>
          <w:rFonts w:ascii="Times New Roman" w:hAnsi="Times New Roman" w:cs="Times New Roman"/>
          <w:sz w:val="28"/>
          <w:szCs w:val="28"/>
          <w:lang w:val="en-US" w:eastAsia="ru-RU"/>
        </w:rPr>
        <w:t xml:space="preserve">; </w:t>
      </w:r>
    </w:p>
    <w:p w14:paraId="42CDCD17" w14:textId="77777777" w:rsidR="00970BA2" w:rsidRPr="00970BA2" w:rsidRDefault="00970BA2" w:rsidP="007C0490">
      <w:pPr>
        <w:pStyle w:val="a8"/>
        <w:spacing w:after="0" w:line="360" w:lineRule="auto"/>
        <w:ind w:left="2410" w:right="851"/>
        <w:jc w:val="both"/>
        <w:rPr>
          <w:rFonts w:ascii="Times New Roman" w:hAnsi="Times New Roman" w:cs="Times New Roman"/>
          <w:sz w:val="28"/>
          <w:szCs w:val="28"/>
          <w:lang w:val="en-US" w:eastAsia="ru-RU"/>
        </w:rPr>
      </w:pPr>
      <w:r w:rsidRPr="00970BA2">
        <w:rPr>
          <w:rFonts w:ascii="Times New Roman" w:hAnsi="Times New Roman" w:cs="Times New Roman"/>
          <w:sz w:val="28"/>
          <w:szCs w:val="28"/>
          <w:lang w:val="en-US" w:eastAsia="ru-RU"/>
        </w:rPr>
        <w:t xml:space="preserve">    return </w:t>
      </w:r>
      <w:proofErr w:type="spellStart"/>
      <w:r w:rsidRPr="00970BA2">
        <w:rPr>
          <w:rFonts w:ascii="Times New Roman" w:hAnsi="Times New Roman" w:cs="Times New Roman"/>
          <w:sz w:val="28"/>
          <w:szCs w:val="28"/>
          <w:lang w:val="en-US" w:eastAsia="ru-RU"/>
        </w:rPr>
        <w:t>lastWeight</w:t>
      </w:r>
      <w:proofErr w:type="spellEnd"/>
      <w:r w:rsidRPr="00970BA2">
        <w:rPr>
          <w:rFonts w:ascii="Times New Roman" w:hAnsi="Times New Roman" w:cs="Times New Roman"/>
          <w:sz w:val="28"/>
          <w:szCs w:val="28"/>
          <w:lang w:val="en-US" w:eastAsia="ru-RU"/>
        </w:rPr>
        <w:t xml:space="preserve"> + </w:t>
      </w:r>
      <w:proofErr w:type="spellStart"/>
      <w:r w:rsidRPr="00970BA2">
        <w:rPr>
          <w:rFonts w:ascii="Times New Roman" w:hAnsi="Times New Roman" w:cs="Times New Roman"/>
          <w:sz w:val="28"/>
          <w:szCs w:val="28"/>
          <w:lang w:val="en-US" w:eastAsia="ru-RU"/>
        </w:rPr>
        <w:t>weightChange</w:t>
      </w:r>
      <w:proofErr w:type="spellEnd"/>
      <w:r w:rsidRPr="00970BA2">
        <w:rPr>
          <w:rFonts w:ascii="Times New Roman" w:hAnsi="Times New Roman" w:cs="Times New Roman"/>
          <w:sz w:val="28"/>
          <w:szCs w:val="28"/>
          <w:lang w:val="en-US" w:eastAsia="ru-RU"/>
        </w:rPr>
        <w:t>;</w:t>
      </w:r>
    </w:p>
    <w:p w14:paraId="6C41C56B" w14:textId="77777777" w:rsidR="00970BA2" w:rsidRPr="00970BA2" w:rsidRDefault="00970BA2" w:rsidP="007C0490">
      <w:pPr>
        <w:pStyle w:val="a8"/>
        <w:spacing w:after="0" w:line="360" w:lineRule="auto"/>
        <w:ind w:left="2410" w:right="851"/>
        <w:jc w:val="both"/>
        <w:rPr>
          <w:rFonts w:ascii="Times New Roman" w:hAnsi="Times New Roman" w:cs="Times New Roman"/>
          <w:sz w:val="28"/>
          <w:szCs w:val="28"/>
          <w:lang w:eastAsia="ru-RU"/>
        </w:rPr>
      </w:pPr>
      <w:r w:rsidRPr="00970BA2">
        <w:rPr>
          <w:rFonts w:ascii="Times New Roman" w:hAnsi="Times New Roman" w:cs="Times New Roman"/>
          <w:sz w:val="28"/>
          <w:szCs w:val="28"/>
          <w:lang w:eastAsia="ru-RU"/>
        </w:rPr>
        <w:t>}</w:t>
      </w:r>
    </w:p>
    <w:p w14:paraId="625A4A5D" w14:textId="31FA57F1" w:rsidR="00970BA2" w:rsidRPr="00EF7ACC" w:rsidRDefault="00EF7ACC" w:rsidP="007C0490">
      <w:pPr>
        <w:pStyle w:val="a8"/>
        <w:spacing w:after="0" w:line="360" w:lineRule="auto"/>
        <w:ind w:left="1701" w:right="851"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Г</w:t>
      </w:r>
      <w:r w:rsidR="00970BA2" w:rsidRPr="00970BA2">
        <w:rPr>
          <w:rFonts w:ascii="Times New Roman" w:hAnsi="Times New Roman" w:cs="Times New Roman"/>
          <w:sz w:val="28"/>
          <w:szCs w:val="28"/>
          <w:lang w:eastAsia="ru-RU"/>
        </w:rPr>
        <w:t>де:</w:t>
      </w:r>
      <w:r>
        <w:rPr>
          <w:rFonts w:ascii="Times New Roman" w:hAnsi="Times New Roman" w:cs="Times New Roman"/>
          <w:sz w:val="28"/>
          <w:szCs w:val="28"/>
          <w:lang w:eastAsia="ru-RU"/>
        </w:rPr>
        <w:t xml:space="preserve"> </w:t>
      </w:r>
      <w:proofErr w:type="spellStart"/>
      <w:r w:rsidR="00970BA2" w:rsidRPr="00EF7ACC">
        <w:rPr>
          <w:rFonts w:ascii="Times New Roman" w:hAnsi="Times New Roman" w:cs="Times New Roman"/>
          <w:sz w:val="28"/>
          <w:szCs w:val="28"/>
          <w:lang w:eastAsia="ru-RU"/>
        </w:rPr>
        <w:t>gradw</w:t>
      </w:r>
      <w:proofErr w:type="spellEnd"/>
      <w:r w:rsidR="00970BA2" w:rsidRPr="00EF7ACC">
        <w:rPr>
          <w:rFonts w:ascii="Times New Roman" w:hAnsi="Times New Roman" w:cs="Times New Roman"/>
          <w:sz w:val="28"/>
          <w:szCs w:val="28"/>
          <w:lang w:eastAsia="ru-RU"/>
        </w:rPr>
        <w:t xml:space="preserve"> </w:t>
      </w:r>
      <w:r w:rsidR="0067326D">
        <w:rPr>
          <w:rFonts w:ascii="Times New Roman" w:hAnsi="Times New Roman" w:cs="Times New Roman"/>
          <w:sz w:val="28"/>
          <w:szCs w:val="28"/>
          <w:lang w:eastAsia="ru-RU"/>
        </w:rPr>
        <w:t>–</w:t>
      </w:r>
      <w:r w:rsidR="00970BA2" w:rsidRPr="00EF7ACC">
        <w:rPr>
          <w:rFonts w:ascii="Times New Roman" w:hAnsi="Times New Roman" w:cs="Times New Roman"/>
          <w:sz w:val="28"/>
          <w:szCs w:val="28"/>
          <w:lang w:eastAsia="ru-RU"/>
        </w:rPr>
        <w:t xml:space="preserve"> градиент ошибки по весу</w:t>
      </w:r>
      <w:r>
        <w:rPr>
          <w:rFonts w:ascii="Times New Roman" w:hAnsi="Times New Roman" w:cs="Times New Roman"/>
          <w:sz w:val="28"/>
          <w:szCs w:val="28"/>
          <w:lang w:eastAsia="ru-RU"/>
        </w:rPr>
        <w:t xml:space="preserve">, </w:t>
      </w:r>
      <w:proofErr w:type="spellStart"/>
      <w:r w:rsidR="00970BA2" w:rsidRPr="00EF7ACC">
        <w:rPr>
          <w:rFonts w:ascii="Times New Roman" w:hAnsi="Times New Roman" w:cs="Times New Roman"/>
          <w:sz w:val="28"/>
          <w:szCs w:val="28"/>
          <w:lang w:eastAsia="ru-RU"/>
        </w:rPr>
        <w:t>weightChange</w:t>
      </w:r>
      <w:proofErr w:type="spellEnd"/>
      <w:r w:rsidR="00970BA2" w:rsidRPr="00EF7ACC">
        <w:rPr>
          <w:rFonts w:ascii="Times New Roman" w:hAnsi="Times New Roman" w:cs="Times New Roman"/>
          <w:sz w:val="28"/>
          <w:szCs w:val="28"/>
          <w:lang w:eastAsia="ru-RU"/>
        </w:rPr>
        <w:t xml:space="preserve"> </w:t>
      </w:r>
      <w:r w:rsidR="0067326D">
        <w:rPr>
          <w:rFonts w:ascii="Times New Roman" w:hAnsi="Times New Roman" w:cs="Times New Roman"/>
          <w:sz w:val="28"/>
          <w:szCs w:val="28"/>
          <w:lang w:eastAsia="ru-RU"/>
        </w:rPr>
        <w:t>–</w:t>
      </w:r>
      <w:r w:rsidR="00970BA2" w:rsidRPr="00EF7ACC">
        <w:rPr>
          <w:rFonts w:ascii="Times New Roman" w:hAnsi="Times New Roman" w:cs="Times New Roman"/>
          <w:sz w:val="28"/>
          <w:szCs w:val="28"/>
          <w:lang w:eastAsia="ru-RU"/>
        </w:rPr>
        <w:t xml:space="preserve"> величина корректировки с учётом момента</w:t>
      </w:r>
      <w:r>
        <w:rPr>
          <w:rFonts w:ascii="Times New Roman" w:hAnsi="Times New Roman" w:cs="Times New Roman"/>
          <w:sz w:val="28"/>
          <w:szCs w:val="28"/>
          <w:lang w:eastAsia="ru-RU"/>
        </w:rPr>
        <w:t xml:space="preserve">, </w:t>
      </w:r>
      <w:proofErr w:type="spellStart"/>
      <w:r w:rsidR="00970BA2" w:rsidRPr="00EF7ACC">
        <w:rPr>
          <w:rFonts w:ascii="Times New Roman" w:hAnsi="Times New Roman" w:cs="Times New Roman"/>
          <w:sz w:val="28"/>
          <w:szCs w:val="28"/>
          <w:lang w:eastAsia="ru-RU"/>
        </w:rPr>
        <w:t>prevWeightChange</w:t>
      </w:r>
      <w:proofErr w:type="spellEnd"/>
      <w:r w:rsidR="00970BA2" w:rsidRPr="00EF7ACC">
        <w:rPr>
          <w:rFonts w:ascii="Times New Roman" w:hAnsi="Times New Roman" w:cs="Times New Roman"/>
          <w:sz w:val="28"/>
          <w:szCs w:val="28"/>
          <w:lang w:eastAsia="ru-RU"/>
        </w:rPr>
        <w:t xml:space="preserve"> </w:t>
      </w:r>
      <w:r w:rsidR="0067326D">
        <w:rPr>
          <w:rFonts w:ascii="Times New Roman" w:hAnsi="Times New Roman" w:cs="Times New Roman"/>
          <w:sz w:val="28"/>
          <w:szCs w:val="28"/>
          <w:lang w:eastAsia="ru-RU"/>
        </w:rPr>
        <w:t>–</w:t>
      </w:r>
      <w:r w:rsidR="00970BA2" w:rsidRPr="00EF7ACC">
        <w:rPr>
          <w:rFonts w:ascii="Times New Roman" w:hAnsi="Times New Roman" w:cs="Times New Roman"/>
          <w:sz w:val="28"/>
          <w:szCs w:val="28"/>
          <w:lang w:eastAsia="ru-RU"/>
        </w:rPr>
        <w:t xml:space="preserve"> предыдущее изменение веса</w:t>
      </w:r>
      <w:r>
        <w:rPr>
          <w:rFonts w:ascii="Times New Roman" w:hAnsi="Times New Roman" w:cs="Times New Roman"/>
          <w:sz w:val="28"/>
          <w:szCs w:val="28"/>
          <w:lang w:eastAsia="ru-RU"/>
        </w:rPr>
        <w:t>.</w:t>
      </w:r>
    </w:p>
    <w:p w14:paraId="05054D42" w14:textId="33E7CF72" w:rsidR="00970BA2" w:rsidRPr="00EF7ACC" w:rsidRDefault="00970BA2" w:rsidP="007C0490">
      <w:pPr>
        <w:pStyle w:val="a8"/>
        <w:spacing w:after="0" w:line="360" w:lineRule="auto"/>
        <w:ind w:left="1701" w:right="851" w:firstLine="709"/>
        <w:jc w:val="both"/>
        <w:rPr>
          <w:rFonts w:ascii="Times New Roman" w:hAnsi="Times New Roman" w:cs="Times New Roman"/>
          <w:sz w:val="28"/>
          <w:szCs w:val="28"/>
          <w:lang w:eastAsia="ru-RU"/>
        </w:rPr>
      </w:pPr>
      <w:r w:rsidRPr="00970BA2">
        <w:rPr>
          <w:rFonts w:ascii="Times New Roman" w:hAnsi="Times New Roman" w:cs="Times New Roman"/>
          <w:sz w:val="28"/>
          <w:szCs w:val="28"/>
          <w:lang w:eastAsia="ru-RU"/>
        </w:rPr>
        <w:t>На практике обновление весовых коэффициентов выглядит следующим образом:</w:t>
      </w:r>
    </w:p>
    <w:p w14:paraId="1AEAA1E0" w14:textId="77777777" w:rsidR="00970BA2" w:rsidRPr="00970BA2" w:rsidRDefault="00970BA2" w:rsidP="007C0490">
      <w:pPr>
        <w:pStyle w:val="a8"/>
        <w:spacing w:after="0" w:line="360" w:lineRule="auto"/>
        <w:ind w:left="2410" w:right="851"/>
        <w:jc w:val="both"/>
        <w:rPr>
          <w:rFonts w:ascii="Times New Roman" w:hAnsi="Times New Roman" w:cs="Times New Roman"/>
          <w:sz w:val="28"/>
          <w:szCs w:val="28"/>
          <w:lang w:val="en-US" w:eastAsia="ru-RU"/>
        </w:rPr>
      </w:pPr>
      <w:proofErr w:type="gramStart"/>
      <w:r w:rsidRPr="00970BA2">
        <w:rPr>
          <w:rFonts w:ascii="Times New Roman" w:hAnsi="Times New Roman" w:cs="Times New Roman"/>
          <w:sz w:val="28"/>
          <w:szCs w:val="28"/>
          <w:lang w:val="en-US" w:eastAsia="ru-RU"/>
        </w:rPr>
        <w:t>weights[</w:t>
      </w:r>
      <w:proofErr w:type="gramEnd"/>
      <w:r w:rsidRPr="00970BA2">
        <w:rPr>
          <w:rFonts w:ascii="Times New Roman" w:hAnsi="Times New Roman" w:cs="Times New Roman"/>
          <w:sz w:val="28"/>
          <w:szCs w:val="28"/>
          <w:lang w:val="en-US" w:eastAsia="ru-RU"/>
        </w:rPr>
        <w:t xml:space="preserve">9] = Weight(H4output, DelO1, weights[9], </w:t>
      </w:r>
      <w:proofErr w:type="spellStart"/>
      <w:r w:rsidRPr="00970BA2">
        <w:rPr>
          <w:rFonts w:ascii="Times New Roman" w:hAnsi="Times New Roman" w:cs="Times New Roman"/>
          <w:sz w:val="28"/>
          <w:szCs w:val="28"/>
          <w:lang w:val="en-US" w:eastAsia="ru-RU"/>
        </w:rPr>
        <w:t>learningRate</w:t>
      </w:r>
      <w:proofErr w:type="spellEnd"/>
      <w:r w:rsidRPr="00970BA2">
        <w:rPr>
          <w:rFonts w:ascii="Times New Roman" w:hAnsi="Times New Roman" w:cs="Times New Roman"/>
          <w:sz w:val="28"/>
          <w:szCs w:val="28"/>
          <w:lang w:val="en-US" w:eastAsia="ru-RU"/>
        </w:rPr>
        <w:t xml:space="preserve">, momentum, ref </w:t>
      </w:r>
      <w:proofErr w:type="spellStart"/>
      <w:r w:rsidRPr="00970BA2">
        <w:rPr>
          <w:rFonts w:ascii="Times New Roman" w:hAnsi="Times New Roman" w:cs="Times New Roman"/>
          <w:sz w:val="28"/>
          <w:szCs w:val="28"/>
          <w:lang w:val="en-US" w:eastAsia="ru-RU"/>
        </w:rPr>
        <w:t>prevWeightChange</w:t>
      </w:r>
      <w:proofErr w:type="spellEnd"/>
      <w:r w:rsidRPr="00970BA2">
        <w:rPr>
          <w:rFonts w:ascii="Times New Roman" w:hAnsi="Times New Roman" w:cs="Times New Roman"/>
          <w:sz w:val="28"/>
          <w:szCs w:val="28"/>
          <w:lang w:val="en-US" w:eastAsia="ru-RU"/>
        </w:rPr>
        <w:t>[9]);</w:t>
      </w:r>
    </w:p>
    <w:p w14:paraId="3650D050" w14:textId="77777777" w:rsidR="00970BA2" w:rsidRPr="00970BA2" w:rsidRDefault="00970BA2" w:rsidP="007C0490">
      <w:pPr>
        <w:pStyle w:val="a8"/>
        <w:spacing w:after="0" w:line="360" w:lineRule="auto"/>
        <w:ind w:left="2410" w:right="851"/>
        <w:jc w:val="both"/>
        <w:rPr>
          <w:rFonts w:ascii="Times New Roman" w:hAnsi="Times New Roman" w:cs="Times New Roman"/>
          <w:sz w:val="28"/>
          <w:szCs w:val="28"/>
          <w:lang w:val="en-US" w:eastAsia="ru-RU"/>
        </w:rPr>
      </w:pPr>
      <w:proofErr w:type="gramStart"/>
      <w:r w:rsidRPr="00970BA2">
        <w:rPr>
          <w:rFonts w:ascii="Times New Roman" w:hAnsi="Times New Roman" w:cs="Times New Roman"/>
          <w:sz w:val="28"/>
          <w:szCs w:val="28"/>
          <w:lang w:val="en-US" w:eastAsia="ru-RU"/>
        </w:rPr>
        <w:t>weights[</w:t>
      </w:r>
      <w:proofErr w:type="gramEnd"/>
      <w:r w:rsidRPr="00970BA2">
        <w:rPr>
          <w:rFonts w:ascii="Times New Roman" w:hAnsi="Times New Roman" w:cs="Times New Roman"/>
          <w:sz w:val="28"/>
          <w:szCs w:val="28"/>
          <w:lang w:val="en-US" w:eastAsia="ru-RU"/>
        </w:rPr>
        <w:t xml:space="preserve">8] = Weight(H3output, DelO1, weights[8], </w:t>
      </w:r>
      <w:proofErr w:type="spellStart"/>
      <w:r w:rsidRPr="00970BA2">
        <w:rPr>
          <w:rFonts w:ascii="Times New Roman" w:hAnsi="Times New Roman" w:cs="Times New Roman"/>
          <w:sz w:val="28"/>
          <w:szCs w:val="28"/>
          <w:lang w:val="en-US" w:eastAsia="ru-RU"/>
        </w:rPr>
        <w:t>learningRate</w:t>
      </w:r>
      <w:proofErr w:type="spellEnd"/>
      <w:r w:rsidRPr="00970BA2">
        <w:rPr>
          <w:rFonts w:ascii="Times New Roman" w:hAnsi="Times New Roman" w:cs="Times New Roman"/>
          <w:sz w:val="28"/>
          <w:szCs w:val="28"/>
          <w:lang w:val="en-US" w:eastAsia="ru-RU"/>
        </w:rPr>
        <w:t xml:space="preserve">, momentum, ref </w:t>
      </w:r>
      <w:proofErr w:type="spellStart"/>
      <w:r w:rsidRPr="00970BA2">
        <w:rPr>
          <w:rFonts w:ascii="Times New Roman" w:hAnsi="Times New Roman" w:cs="Times New Roman"/>
          <w:sz w:val="28"/>
          <w:szCs w:val="28"/>
          <w:lang w:val="en-US" w:eastAsia="ru-RU"/>
        </w:rPr>
        <w:t>prevWeightChange</w:t>
      </w:r>
      <w:proofErr w:type="spellEnd"/>
      <w:r w:rsidRPr="00970BA2">
        <w:rPr>
          <w:rFonts w:ascii="Times New Roman" w:hAnsi="Times New Roman" w:cs="Times New Roman"/>
          <w:sz w:val="28"/>
          <w:szCs w:val="28"/>
          <w:lang w:val="en-US" w:eastAsia="ru-RU"/>
        </w:rPr>
        <w:t>[8]);</w:t>
      </w:r>
    </w:p>
    <w:p w14:paraId="555460E8" w14:textId="0238EECB" w:rsidR="00970BA2" w:rsidRDefault="00970BA2" w:rsidP="007C0490">
      <w:pPr>
        <w:pStyle w:val="a8"/>
        <w:spacing w:after="0" w:line="360" w:lineRule="auto"/>
        <w:ind w:left="1701" w:right="851" w:firstLine="709"/>
        <w:jc w:val="both"/>
        <w:rPr>
          <w:rFonts w:ascii="Times New Roman" w:hAnsi="Times New Roman" w:cs="Times New Roman"/>
          <w:sz w:val="28"/>
          <w:szCs w:val="28"/>
          <w:lang w:eastAsia="ru-RU"/>
        </w:rPr>
      </w:pPr>
      <w:r w:rsidRPr="00970BA2">
        <w:rPr>
          <w:rFonts w:ascii="Times New Roman" w:hAnsi="Times New Roman" w:cs="Times New Roman"/>
          <w:sz w:val="28"/>
          <w:szCs w:val="28"/>
          <w:lang w:eastAsia="ru-RU"/>
        </w:rPr>
        <w:t xml:space="preserve">Данная реализация демонстрирует прямое соответствие между теоретическими принципами нейронных сетей и их программным воплощением. Использование метода момента ускоряет сходимость обучения и предотвращает застревание в локальных минимумах, что подтверждается стабильным снижением ошибки в процессе </w:t>
      </w:r>
      <w:r w:rsidR="00EF7ACC">
        <w:rPr>
          <w:rFonts w:ascii="Times New Roman" w:hAnsi="Times New Roman" w:cs="Times New Roman"/>
          <w:sz w:val="28"/>
          <w:szCs w:val="28"/>
          <w:lang w:eastAsia="ru-RU"/>
        </w:rPr>
        <w:t>обучения</w:t>
      </w:r>
      <w:r w:rsidRPr="00970BA2">
        <w:rPr>
          <w:rFonts w:ascii="Times New Roman" w:hAnsi="Times New Roman" w:cs="Times New Roman"/>
          <w:sz w:val="28"/>
          <w:szCs w:val="28"/>
          <w:lang w:eastAsia="ru-RU"/>
        </w:rPr>
        <w:t>.</w:t>
      </w:r>
    </w:p>
    <w:p w14:paraId="5D2D8A48" w14:textId="6E235383" w:rsidR="005B3282" w:rsidRPr="00943C98" w:rsidRDefault="00943C98" w:rsidP="007C0490">
      <w:pPr>
        <w:spacing w:after="0" w:line="360" w:lineRule="auto"/>
        <w:ind w:left="2421" w:right="851"/>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2.4.</w:t>
      </w:r>
      <w:r w:rsidR="005B3282" w:rsidRPr="00943C98">
        <w:rPr>
          <w:rFonts w:ascii="Times New Roman" w:hAnsi="Times New Roman" w:cs="Times New Roman"/>
          <w:b/>
          <w:bCs/>
          <w:sz w:val="28"/>
          <w:szCs w:val="28"/>
          <w:lang w:eastAsia="ru-RU"/>
        </w:rPr>
        <w:t xml:space="preserve"> Практическое применение приложения</w:t>
      </w:r>
    </w:p>
    <w:p w14:paraId="7BFD0F35" w14:textId="4F9611A6" w:rsidR="00CF785D" w:rsidRPr="00CF785D" w:rsidRDefault="00CF785D" w:rsidP="007C0490">
      <w:pPr>
        <w:pStyle w:val="a8"/>
        <w:spacing w:after="0" w:line="360" w:lineRule="auto"/>
        <w:ind w:left="1701" w:right="851" w:firstLine="709"/>
        <w:jc w:val="both"/>
        <w:rPr>
          <w:rFonts w:ascii="Times New Roman" w:hAnsi="Times New Roman" w:cs="Times New Roman"/>
          <w:sz w:val="28"/>
          <w:szCs w:val="28"/>
          <w:lang w:eastAsia="ru-RU"/>
        </w:rPr>
      </w:pPr>
      <w:r w:rsidRPr="00CF785D">
        <w:rPr>
          <w:rFonts w:ascii="Times New Roman" w:hAnsi="Times New Roman" w:cs="Times New Roman"/>
          <w:sz w:val="28"/>
          <w:szCs w:val="28"/>
          <w:lang w:eastAsia="ru-RU"/>
        </w:rPr>
        <w:t>Разработанное приложение является не только демонстрационным инструментом, но и готовым образовательным решением, которое может быть интегрировано в учебный процесс. Его практическая ценность заключается в предоставлении уникальной возможности наблюдать абстрактные математические принципы работы нейронных сетей в реальном времени. Пользователь может визуально отслеживать, как изменение скорости обучения влияет на динамику графика ошибки</w:t>
      </w:r>
      <w:r>
        <w:rPr>
          <w:rFonts w:ascii="Times New Roman" w:hAnsi="Times New Roman" w:cs="Times New Roman"/>
          <w:sz w:val="28"/>
          <w:szCs w:val="28"/>
          <w:lang w:eastAsia="ru-RU"/>
        </w:rPr>
        <w:t xml:space="preserve">, </w:t>
      </w:r>
      <w:r w:rsidRPr="00CF785D">
        <w:rPr>
          <w:rFonts w:ascii="Times New Roman" w:hAnsi="Times New Roman" w:cs="Times New Roman"/>
          <w:sz w:val="28"/>
          <w:szCs w:val="28"/>
          <w:lang w:eastAsia="ru-RU"/>
        </w:rPr>
        <w:t>как функция активации преобразует линейную сумму, и как метод обратного распространения итеративно корректирует внутренние параметры модели. Это трансформирует пассивное усвоение теоретического материала в активное, экспериментальное познание.</w:t>
      </w:r>
    </w:p>
    <w:p w14:paraId="6AFEDCF0" w14:textId="3A334E2C" w:rsidR="00CF785D" w:rsidRPr="00CF785D" w:rsidRDefault="00CF785D" w:rsidP="007C0490">
      <w:pPr>
        <w:pStyle w:val="a8"/>
        <w:spacing w:after="0" w:line="360" w:lineRule="auto"/>
        <w:ind w:left="1701" w:right="851" w:firstLine="709"/>
        <w:jc w:val="both"/>
        <w:rPr>
          <w:rFonts w:ascii="Times New Roman" w:hAnsi="Times New Roman" w:cs="Times New Roman"/>
          <w:sz w:val="28"/>
          <w:szCs w:val="28"/>
          <w:lang w:eastAsia="ru-RU"/>
        </w:rPr>
      </w:pPr>
      <w:r w:rsidRPr="00CF785D">
        <w:rPr>
          <w:rFonts w:ascii="Times New Roman" w:hAnsi="Times New Roman" w:cs="Times New Roman"/>
          <w:sz w:val="28"/>
          <w:szCs w:val="28"/>
          <w:lang w:eastAsia="ru-RU"/>
        </w:rPr>
        <w:t xml:space="preserve">Приложение выступает в роли интерактивной лаборатории для проведения учебных экспериментов. С его помощью можно предложить учащимся на практике исследовать ключевые концепции машинного обучения: определить влияние выбора функции активации на скорость </w:t>
      </w:r>
      <w:r w:rsidRPr="00CF785D">
        <w:rPr>
          <w:rFonts w:ascii="Times New Roman" w:hAnsi="Times New Roman" w:cs="Times New Roman"/>
          <w:sz w:val="28"/>
          <w:szCs w:val="28"/>
          <w:lang w:eastAsia="ru-RU"/>
        </w:rPr>
        <w:lastRenderedPageBreak/>
        <w:t xml:space="preserve">сходимости алгоритма, изучить проблему переобучения, варьируя сложность модели относительно объёма данных, или проанализировать важность корректной инициализации весов. Все параметры изменяются в диалоговом режиме, а результаты экспериментов мгновенно отображаются в синхронизированных окнах визуализации </w:t>
      </w:r>
      <w:r w:rsidR="0067326D">
        <w:rPr>
          <w:rFonts w:ascii="Times New Roman" w:hAnsi="Times New Roman" w:cs="Times New Roman"/>
          <w:sz w:val="28"/>
          <w:szCs w:val="28"/>
          <w:lang w:eastAsia="ru-RU"/>
        </w:rPr>
        <w:t>–</w:t>
      </w:r>
      <w:r w:rsidRPr="00CF785D">
        <w:rPr>
          <w:rFonts w:ascii="Times New Roman" w:hAnsi="Times New Roman" w:cs="Times New Roman"/>
          <w:sz w:val="28"/>
          <w:szCs w:val="28"/>
          <w:lang w:eastAsia="ru-RU"/>
        </w:rPr>
        <w:t xml:space="preserve"> графике и консоли вывода, обеспечивая немедленную обратную связь.</w:t>
      </w:r>
    </w:p>
    <w:p w14:paraId="6B2BBBB0" w14:textId="608488A6" w:rsidR="00CF785D" w:rsidRPr="00CF785D" w:rsidRDefault="00CF785D" w:rsidP="007C0490">
      <w:pPr>
        <w:pStyle w:val="a8"/>
        <w:spacing w:after="0" w:line="360" w:lineRule="auto"/>
        <w:ind w:left="1701" w:right="851" w:firstLine="709"/>
        <w:jc w:val="both"/>
        <w:rPr>
          <w:rFonts w:ascii="Times New Roman" w:hAnsi="Times New Roman" w:cs="Times New Roman"/>
          <w:sz w:val="28"/>
          <w:szCs w:val="28"/>
          <w:lang w:eastAsia="ru-RU"/>
        </w:rPr>
      </w:pPr>
      <w:r w:rsidRPr="00CF785D">
        <w:rPr>
          <w:rFonts w:ascii="Times New Roman" w:hAnsi="Times New Roman" w:cs="Times New Roman"/>
          <w:sz w:val="28"/>
          <w:szCs w:val="28"/>
          <w:lang w:eastAsia="ru-RU"/>
        </w:rPr>
        <w:t xml:space="preserve">Кроме того, данный симулятор </w:t>
      </w:r>
      <w:r w:rsidRPr="00CF785D">
        <w:rPr>
          <w:rFonts w:ascii="Times New Roman" w:hAnsi="Times New Roman" w:cs="Times New Roman"/>
          <w:i/>
          <w:iCs/>
          <w:sz w:val="28"/>
          <w:szCs w:val="28"/>
          <w:lang w:eastAsia="ru-RU"/>
        </w:rPr>
        <w:t>может служить фундаментальной основой для дальнейшей проектной и исследовательской деятельности</w:t>
      </w:r>
      <w:r w:rsidRPr="00CF785D">
        <w:rPr>
          <w:rFonts w:ascii="Times New Roman" w:hAnsi="Times New Roman" w:cs="Times New Roman"/>
          <w:sz w:val="28"/>
          <w:szCs w:val="28"/>
          <w:lang w:eastAsia="ru-RU"/>
        </w:rPr>
        <w:t>. На его архитектуре можно изучать более сложные модели, такие как свёрточные или рекуррентные сети, реализовывать современные алгоритмы оптимизации или интегрировать его с внешними наборами данных для решения прикладных учебных задач</w:t>
      </w:r>
      <w:r>
        <w:rPr>
          <w:rFonts w:ascii="Times New Roman" w:hAnsi="Times New Roman" w:cs="Times New Roman"/>
          <w:sz w:val="28"/>
          <w:szCs w:val="28"/>
          <w:lang w:eastAsia="ru-RU"/>
        </w:rPr>
        <w:t>.</w:t>
      </w:r>
    </w:p>
    <w:p w14:paraId="0132848C" w14:textId="274A2658" w:rsidR="00CF785D" w:rsidRPr="00CF785D" w:rsidRDefault="001C6630" w:rsidP="007C0490">
      <w:pPr>
        <w:pStyle w:val="a8"/>
        <w:spacing w:after="0" w:line="360" w:lineRule="auto"/>
        <w:ind w:left="1701" w:right="851"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Таким образом, в</w:t>
      </w:r>
      <w:r w:rsidR="00CF785D" w:rsidRPr="00CF785D">
        <w:rPr>
          <w:rFonts w:ascii="Times New Roman" w:hAnsi="Times New Roman" w:cs="Times New Roman"/>
          <w:sz w:val="28"/>
          <w:szCs w:val="28"/>
          <w:lang w:eastAsia="ru-RU"/>
        </w:rPr>
        <w:t xml:space="preserve"> ходе практической части работы был успешно разработан интерактивный симулятор обучения нейронной сети. Для реализации выбран язык C# и фреймворк WinForms, что позволило создать стабильное приложение с понятным интерфейсом.</w:t>
      </w:r>
    </w:p>
    <w:p w14:paraId="2F41A3AA" w14:textId="7E68FE80" w:rsidR="00CF785D" w:rsidRPr="00CF785D" w:rsidRDefault="00CF785D" w:rsidP="007C0490">
      <w:pPr>
        <w:pStyle w:val="a8"/>
        <w:spacing w:after="0" w:line="360" w:lineRule="auto"/>
        <w:ind w:left="1701" w:right="851" w:firstLine="709"/>
        <w:jc w:val="both"/>
        <w:rPr>
          <w:rFonts w:ascii="Times New Roman" w:hAnsi="Times New Roman" w:cs="Times New Roman"/>
          <w:sz w:val="28"/>
          <w:szCs w:val="28"/>
          <w:lang w:eastAsia="ru-RU"/>
        </w:rPr>
      </w:pPr>
      <w:r w:rsidRPr="00CF785D">
        <w:rPr>
          <w:rFonts w:ascii="Times New Roman" w:hAnsi="Times New Roman" w:cs="Times New Roman"/>
          <w:sz w:val="28"/>
          <w:szCs w:val="28"/>
          <w:lang w:eastAsia="ru-RU"/>
        </w:rPr>
        <w:t>Основными результатами стали:</w:t>
      </w:r>
    </w:p>
    <w:p w14:paraId="54ED1511" w14:textId="5C3A509C" w:rsidR="00CF785D" w:rsidRPr="00330B0D" w:rsidRDefault="00CF785D" w:rsidP="007C0490">
      <w:pPr>
        <w:pStyle w:val="a8"/>
        <w:numPr>
          <w:ilvl w:val="0"/>
          <w:numId w:val="11"/>
        </w:numPr>
        <w:spacing w:after="0" w:line="360" w:lineRule="auto"/>
        <w:ind w:left="1701" w:right="851" w:firstLine="709"/>
        <w:jc w:val="both"/>
        <w:rPr>
          <w:rFonts w:ascii="Times New Roman" w:hAnsi="Times New Roman" w:cs="Times New Roman"/>
          <w:sz w:val="28"/>
          <w:szCs w:val="28"/>
          <w:lang w:eastAsia="ru-RU"/>
        </w:rPr>
      </w:pPr>
      <w:r w:rsidRPr="00330B0D">
        <w:rPr>
          <w:rFonts w:ascii="Times New Roman" w:hAnsi="Times New Roman" w:cs="Times New Roman"/>
          <w:sz w:val="28"/>
          <w:szCs w:val="28"/>
          <w:lang w:eastAsia="ru-RU"/>
        </w:rPr>
        <w:t>Создание графического интерфейса с двумя синхронизированными модулями визуализации: графиком изменения ошибки и консолью текстового вывода.</w:t>
      </w:r>
    </w:p>
    <w:p w14:paraId="6226B5F6" w14:textId="0E8E99BE" w:rsidR="00CF785D" w:rsidRPr="00330B0D" w:rsidRDefault="00CF785D" w:rsidP="007C0490">
      <w:pPr>
        <w:pStyle w:val="a8"/>
        <w:numPr>
          <w:ilvl w:val="0"/>
          <w:numId w:val="11"/>
        </w:numPr>
        <w:spacing w:after="0" w:line="360" w:lineRule="auto"/>
        <w:ind w:left="1701" w:right="851" w:firstLine="709"/>
        <w:jc w:val="both"/>
        <w:rPr>
          <w:rFonts w:ascii="Times New Roman" w:hAnsi="Times New Roman" w:cs="Times New Roman"/>
          <w:sz w:val="28"/>
          <w:szCs w:val="28"/>
          <w:lang w:eastAsia="ru-RU"/>
        </w:rPr>
      </w:pPr>
      <w:r w:rsidRPr="00330B0D">
        <w:rPr>
          <w:rFonts w:ascii="Times New Roman" w:hAnsi="Times New Roman" w:cs="Times New Roman"/>
          <w:sz w:val="28"/>
          <w:szCs w:val="28"/>
          <w:lang w:eastAsia="ru-RU"/>
        </w:rPr>
        <w:t>Реализация алгоритма нейронной сети</w:t>
      </w:r>
      <w:r w:rsidR="00844C69">
        <w:rPr>
          <w:rFonts w:ascii="Times New Roman" w:hAnsi="Times New Roman" w:cs="Times New Roman"/>
          <w:sz w:val="28"/>
          <w:szCs w:val="28"/>
          <w:lang w:eastAsia="ru-RU"/>
        </w:rPr>
        <w:t xml:space="preserve"> для вычисления логической операции </w:t>
      </w:r>
      <w:r w:rsidR="00844C69">
        <w:rPr>
          <w:rFonts w:ascii="Times New Roman" w:hAnsi="Times New Roman" w:cs="Times New Roman"/>
          <w:sz w:val="28"/>
          <w:szCs w:val="28"/>
          <w:lang w:val="en-US" w:eastAsia="ru-RU"/>
        </w:rPr>
        <w:t>XOR</w:t>
      </w:r>
      <w:r w:rsidRPr="00330B0D">
        <w:rPr>
          <w:rFonts w:ascii="Times New Roman" w:hAnsi="Times New Roman" w:cs="Times New Roman"/>
          <w:sz w:val="28"/>
          <w:szCs w:val="28"/>
          <w:lang w:eastAsia="ru-RU"/>
        </w:rPr>
        <w:t>, включая функции активации и метод обновления весов, что соответствует теоретическим основам из первой главы.</w:t>
      </w:r>
    </w:p>
    <w:p w14:paraId="1091EA0B" w14:textId="011BC5C7" w:rsidR="00CF785D" w:rsidRPr="00330B0D" w:rsidRDefault="00CF785D" w:rsidP="007C0490">
      <w:pPr>
        <w:pStyle w:val="a8"/>
        <w:numPr>
          <w:ilvl w:val="0"/>
          <w:numId w:val="11"/>
        </w:numPr>
        <w:spacing w:after="0" w:line="360" w:lineRule="auto"/>
        <w:ind w:left="1701" w:right="851" w:firstLine="709"/>
        <w:jc w:val="both"/>
        <w:rPr>
          <w:rFonts w:ascii="Times New Roman" w:hAnsi="Times New Roman" w:cs="Times New Roman"/>
          <w:sz w:val="28"/>
          <w:szCs w:val="28"/>
          <w:lang w:eastAsia="ru-RU"/>
        </w:rPr>
      </w:pPr>
      <w:r w:rsidRPr="00330B0D">
        <w:rPr>
          <w:rFonts w:ascii="Times New Roman" w:hAnsi="Times New Roman" w:cs="Times New Roman"/>
          <w:sz w:val="28"/>
          <w:szCs w:val="28"/>
          <w:lang w:eastAsia="ru-RU"/>
        </w:rPr>
        <w:t>Определение образовательной ценности продукта как инструмента для наглядного изучения и экспериментирования с принципами искусственного интеллекта.</w:t>
      </w:r>
    </w:p>
    <w:p w14:paraId="2E578362" w14:textId="52F57FDF" w:rsidR="00330B0D" w:rsidRDefault="00CF785D" w:rsidP="007C0490">
      <w:pPr>
        <w:pStyle w:val="a8"/>
        <w:spacing w:after="0" w:line="360" w:lineRule="auto"/>
        <w:ind w:left="1701" w:right="851" w:firstLine="709"/>
        <w:jc w:val="both"/>
        <w:rPr>
          <w:rFonts w:ascii="Times New Roman" w:hAnsi="Times New Roman" w:cs="Times New Roman"/>
          <w:sz w:val="28"/>
          <w:szCs w:val="28"/>
          <w:lang w:eastAsia="ru-RU"/>
        </w:rPr>
      </w:pPr>
      <w:r w:rsidRPr="00CF785D">
        <w:rPr>
          <w:rFonts w:ascii="Times New Roman" w:hAnsi="Times New Roman" w:cs="Times New Roman"/>
          <w:sz w:val="28"/>
          <w:szCs w:val="28"/>
          <w:lang w:eastAsia="ru-RU"/>
        </w:rPr>
        <w:t>Цель практической части достигнута</w:t>
      </w:r>
      <w:r w:rsidR="00330B0D">
        <w:rPr>
          <w:rFonts w:ascii="Times New Roman" w:hAnsi="Times New Roman" w:cs="Times New Roman"/>
          <w:sz w:val="28"/>
          <w:szCs w:val="28"/>
          <w:lang w:eastAsia="ru-RU"/>
        </w:rPr>
        <w:t>,</w:t>
      </w:r>
      <w:r w:rsidRPr="00CF785D">
        <w:rPr>
          <w:rFonts w:ascii="Times New Roman" w:hAnsi="Times New Roman" w:cs="Times New Roman"/>
          <w:sz w:val="28"/>
          <w:szCs w:val="28"/>
          <w:lang w:eastAsia="ru-RU"/>
        </w:rPr>
        <w:t xml:space="preserve"> создано работающее приложение, которое делает процесс обучения нейронной сети доступным для наблюдения и анализа.</w:t>
      </w:r>
    </w:p>
    <w:p w14:paraId="2F375FAF" w14:textId="77777777" w:rsidR="00330B0D" w:rsidRDefault="00330B0D" w:rsidP="007C0490">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14:paraId="5E03CDA8" w14:textId="0DDB9364" w:rsidR="00CF785D" w:rsidRDefault="00330B0D" w:rsidP="007C0490">
      <w:pPr>
        <w:pStyle w:val="a8"/>
        <w:spacing w:after="0" w:line="360" w:lineRule="auto"/>
        <w:ind w:left="1843" w:right="851"/>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lastRenderedPageBreak/>
        <w:t>Заключение</w:t>
      </w:r>
    </w:p>
    <w:p w14:paraId="62C75214" w14:textId="52FEB07C" w:rsidR="00330B0D" w:rsidRPr="00330B0D" w:rsidRDefault="00330B0D" w:rsidP="007C0490">
      <w:pPr>
        <w:pStyle w:val="a8"/>
        <w:spacing w:after="0" w:line="360" w:lineRule="auto"/>
        <w:ind w:left="1701" w:right="851" w:firstLine="709"/>
        <w:jc w:val="both"/>
        <w:rPr>
          <w:rFonts w:ascii="Times New Roman" w:hAnsi="Times New Roman" w:cs="Times New Roman"/>
          <w:sz w:val="28"/>
          <w:szCs w:val="28"/>
          <w:lang w:eastAsia="ru-RU"/>
        </w:rPr>
      </w:pPr>
      <w:r w:rsidRPr="00330B0D">
        <w:rPr>
          <w:rFonts w:ascii="Times New Roman" w:hAnsi="Times New Roman" w:cs="Times New Roman"/>
          <w:sz w:val="28"/>
          <w:szCs w:val="28"/>
          <w:lang w:eastAsia="ru-RU"/>
        </w:rPr>
        <w:t>Выполнение индивидуального итогового проекта позволило провести комплексное исследование от биологических основ нейронной активности до создания практического программного инструмента. В ходе работы был успешно реализован переход от теоретического анализа принципов искусственного интеллекта к разработке интерактивного образовательно</w:t>
      </w:r>
      <w:r>
        <w:rPr>
          <w:rFonts w:ascii="Times New Roman" w:hAnsi="Times New Roman" w:cs="Times New Roman"/>
          <w:sz w:val="28"/>
          <w:szCs w:val="28"/>
          <w:lang w:eastAsia="ru-RU"/>
        </w:rPr>
        <w:t>й</w:t>
      </w:r>
      <w:r w:rsidRPr="00330B0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программы</w:t>
      </w:r>
      <w:r w:rsidRPr="00330B0D">
        <w:rPr>
          <w:rFonts w:ascii="Times New Roman" w:hAnsi="Times New Roman" w:cs="Times New Roman"/>
          <w:sz w:val="28"/>
          <w:szCs w:val="28"/>
          <w:lang w:eastAsia="ru-RU"/>
        </w:rPr>
        <w:t>.</w:t>
      </w:r>
    </w:p>
    <w:p w14:paraId="07C632EE" w14:textId="5A4CDD94" w:rsidR="00330B0D" w:rsidRPr="00330B0D" w:rsidRDefault="00330B0D" w:rsidP="007C0490">
      <w:pPr>
        <w:pStyle w:val="a8"/>
        <w:spacing w:after="0" w:line="360" w:lineRule="auto"/>
        <w:ind w:left="1701" w:right="851" w:firstLine="709"/>
        <w:jc w:val="both"/>
        <w:rPr>
          <w:rFonts w:ascii="Times New Roman" w:hAnsi="Times New Roman" w:cs="Times New Roman"/>
          <w:sz w:val="28"/>
          <w:szCs w:val="28"/>
          <w:lang w:eastAsia="ru-RU"/>
        </w:rPr>
      </w:pPr>
      <w:r w:rsidRPr="00330B0D">
        <w:rPr>
          <w:rFonts w:ascii="Times New Roman" w:hAnsi="Times New Roman" w:cs="Times New Roman"/>
          <w:sz w:val="28"/>
          <w:szCs w:val="28"/>
          <w:lang w:eastAsia="ru-RU"/>
        </w:rPr>
        <w:t>Основным достижением проекта стала разработка</w:t>
      </w:r>
      <w:r w:rsidR="00144969">
        <w:rPr>
          <w:rFonts w:ascii="Times New Roman" w:hAnsi="Times New Roman" w:cs="Times New Roman"/>
          <w:sz w:val="28"/>
          <w:szCs w:val="28"/>
          <w:lang w:eastAsia="ru-RU"/>
        </w:rPr>
        <w:t xml:space="preserve"> </w:t>
      </w:r>
      <w:r w:rsidRPr="00330B0D">
        <w:rPr>
          <w:rFonts w:ascii="Times New Roman" w:hAnsi="Times New Roman" w:cs="Times New Roman"/>
          <w:sz w:val="28"/>
          <w:szCs w:val="28"/>
          <w:lang w:eastAsia="ru-RU"/>
        </w:rPr>
        <w:t>приложения-симулятора на платформе .NET с использованием языка C# и фреймфорка WinForms. Реализованный алгоритм включает все основные компоненты работы нейронной сети</w:t>
      </w:r>
      <w:r w:rsidR="001C6630">
        <w:rPr>
          <w:rFonts w:ascii="Times New Roman" w:hAnsi="Times New Roman" w:cs="Times New Roman"/>
          <w:sz w:val="28"/>
          <w:szCs w:val="28"/>
          <w:lang w:eastAsia="ru-RU"/>
        </w:rPr>
        <w:t>.</w:t>
      </w:r>
    </w:p>
    <w:p w14:paraId="5A3736B2" w14:textId="3A3B0D72" w:rsidR="00330B0D" w:rsidRDefault="00330B0D" w:rsidP="007C0490">
      <w:pPr>
        <w:pStyle w:val="a8"/>
        <w:spacing w:after="0" w:line="360" w:lineRule="auto"/>
        <w:ind w:left="1701" w:right="851" w:firstLine="709"/>
        <w:jc w:val="both"/>
        <w:rPr>
          <w:rFonts w:ascii="Times New Roman" w:hAnsi="Times New Roman" w:cs="Times New Roman"/>
          <w:sz w:val="28"/>
          <w:szCs w:val="28"/>
          <w:lang w:eastAsia="ru-RU"/>
        </w:rPr>
      </w:pPr>
      <w:r w:rsidRPr="00330B0D">
        <w:rPr>
          <w:rFonts w:ascii="Times New Roman" w:hAnsi="Times New Roman" w:cs="Times New Roman"/>
          <w:sz w:val="28"/>
          <w:szCs w:val="28"/>
          <w:lang w:eastAsia="ru-RU"/>
        </w:rPr>
        <w:t xml:space="preserve">Поставленная цель проекта </w:t>
      </w:r>
      <w:r w:rsidR="0067326D">
        <w:rPr>
          <w:rFonts w:ascii="Times New Roman" w:hAnsi="Times New Roman" w:cs="Times New Roman"/>
          <w:sz w:val="28"/>
          <w:szCs w:val="28"/>
          <w:lang w:eastAsia="ru-RU"/>
        </w:rPr>
        <w:t>–</w:t>
      </w:r>
      <w:r w:rsidRPr="00330B0D">
        <w:rPr>
          <w:rFonts w:ascii="Times New Roman" w:hAnsi="Times New Roman" w:cs="Times New Roman"/>
          <w:sz w:val="28"/>
          <w:szCs w:val="28"/>
          <w:lang w:eastAsia="ru-RU"/>
        </w:rPr>
        <w:t xml:space="preserve"> разработка интерактивного приложения, наглядно демонстрирующего процесс обучения искусственной нейронной сети</w:t>
      </w:r>
      <w:r w:rsidR="00844C69">
        <w:rPr>
          <w:rFonts w:ascii="Times New Roman" w:hAnsi="Times New Roman" w:cs="Times New Roman"/>
          <w:sz w:val="28"/>
          <w:szCs w:val="28"/>
          <w:lang w:eastAsia="ru-RU"/>
        </w:rPr>
        <w:t xml:space="preserve"> </w:t>
      </w:r>
      <w:r w:rsidR="00844C69">
        <w:rPr>
          <w:rFonts w:ascii="Times New Roman" w:hAnsi="Times New Roman" w:cs="Times New Roman"/>
          <w:sz w:val="28"/>
          <w:szCs w:val="28"/>
          <w:lang w:val="en-US" w:eastAsia="ru-RU"/>
        </w:rPr>
        <w:t>XOR</w:t>
      </w:r>
      <w:r w:rsidRPr="00330B0D">
        <w:rPr>
          <w:rFonts w:ascii="Times New Roman" w:hAnsi="Times New Roman" w:cs="Times New Roman"/>
          <w:sz w:val="28"/>
          <w:szCs w:val="28"/>
          <w:lang w:eastAsia="ru-RU"/>
        </w:rPr>
        <w:t xml:space="preserve"> достигнута в полном объёме. Все пять задач проекта успешно решены: проведён сравнительный анализ биологических и алгоритмических систем, исследована архитектура и принципы обучения нейронных сетей, обоснован и применён выбор технологического стека, реализован рабочий прототип с графическим интерфейсом, а также подготовлены материалы, подтверждающие практическую значимость продукта.</w:t>
      </w:r>
    </w:p>
    <w:p w14:paraId="065468BD" w14:textId="6957ECE6" w:rsidR="001C6630" w:rsidRPr="001C6630" w:rsidRDefault="001C6630" w:rsidP="007C0490">
      <w:pPr>
        <w:spacing w:after="0" w:line="360" w:lineRule="auto"/>
        <w:ind w:left="1701" w:right="851" w:firstLine="709"/>
        <w:jc w:val="both"/>
        <w:rPr>
          <w:rFonts w:ascii="Times New Roman" w:hAnsi="Times New Roman" w:cs="Times New Roman"/>
          <w:sz w:val="28"/>
          <w:szCs w:val="28"/>
          <w:lang w:eastAsia="ru-RU"/>
        </w:rPr>
      </w:pPr>
      <w:r w:rsidRPr="001C6630">
        <w:rPr>
          <w:rFonts w:ascii="Times New Roman" w:hAnsi="Times New Roman" w:cs="Times New Roman"/>
          <w:sz w:val="28"/>
          <w:szCs w:val="28"/>
          <w:lang w:eastAsia="ru-RU"/>
        </w:rPr>
        <w:t>Разработанный симулятор представляет собой готовое учебное пособие и может быть использован в образовательном процессе.</w:t>
      </w:r>
      <w:r>
        <w:rPr>
          <w:rFonts w:ascii="Times New Roman" w:hAnsi="Times New Roman" w:cs="Times New Roman"/>
          <w:sz w:val="28"/>
          <w:szCs w:val="28"/>
          <w:lang w:eastAsia="ru-RU"/>
        </w:rPr>
        <w:t xml:space="preserve"> </w:t>
      </w:r>
      <w:r w:rsidRPr="001C6630">
        <w:rPr>
          <w:rFonts w:ascii="Times New Roman" w:hAnsi="Times New Roman" w:cs="Times New Roman"/>
          <w:sz w:val="28"/>
          <w:szCs w:val="28"/>
          <w:lang w:eastAsia="ru-RU"/>
        </w:rPr>
        <w:t>Приложение позволяет</w:t>
      </w:r>
      <w:r>
        <w:rPr>
          <w:rFonts w:ascii="Times New Roman" w:hAnsi="Times New Roman" w:cs="Times New Roman"/>
          <w:sz w:val="28"/>
          <w:szCs w:val="28"/>
          <w:lang w:eastAsia="ru-RU"/>
        </w:rPr>
        <w:t xml:space="preserve"> </w:t>
      </w:r>
      <w:r w:rsidRPr="001C6630">
        <w:rPr>
          <w:rFonts w:ascii="Times New Roman" w:hAnsi="Times New Roman" w:cs="Times New Roman"/>
          <w:sz w:val="28"/>
          <w:szCs w:val="28"/>
          <w:lang w:eastAsia="ru-RU"/>
        </w:rPr>
        <w:t>в интерактивной форме, через эксперимент и визуальное наблюдение, усвоить фундаментальные принципы работы нейронных сетей, которые обычно подаются как абстрактная теория.</w:t>
      </w:r>
    </w:p>
    <w:p w14:paraId="42CFEA97" w14:textId="5D9807A0" w:rsidR="00144969" w:rsidRDefault="00330B0D" w:rsidP="007C0490">
      <w:pPr>
        <w:pStyle w:val="a8"/>
        <w:spacing w:after="0" w:line="360" w:lineRule="auto"/>
        <w:ind w:left="1701" w:right="851" w:firstLine="709"/>
        <w:jc w:val="both"/>
        <w:rPr>
          <w:rFonts w:ascii="Times New Roman" w:hAnsi="Times New Roman" w:cs="Times New Roman"/>
          <w:sz w:val="28"/>
          <w:szCs w:val="28"/>
          <w:lang w:eastAsia="ru-RU"/>
        </w:rPr>
      </w:pPr>
      <w:r w:rsidRPr="00330B0D">
        <w:rPr>
          <w:rFonts w:ascii="Times New Roman" w:hAnsi="Times New Roman" w:cs="Times New Roman"/>
          <w:sz w:val="28"/>
          <w:szCs w:val="28"/>
          <w:lang w:eastAsia="ru-RU"/>
        </w:rPr>
        <w:t>Таким образом, проект продемонстрировал возможность создания эффективного образовательного инструмента, который делает сложные технологии искусственного интеллекта доступными для понимания и исследования, что соответствует современным требованиям к развитию цифровой грамотности.</w:t>
      </w:r>
    </w:p>
    <w:p w14:paraId="2C6971C6" w14:textId="77777777" w:rsidR="00144969" w:rsidRDefault="00144969" w:rsidP="007C0490">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14:paraId="315D266E" w14:textId="246DA4B3" w:rsidR="00CF785D" w:rsidRDefault="00144969" w:rsidP="007C0490">
      <w:pPr>
        <w:pStyle w:val="a8"/>
        <w:spacing w:after="0" w:line="360" w:lineRule="auto"/>
        <w:ind w:left="1843" w:right="851"/>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lastRenderedPageBreak/>
        <w:t>Список использованной литературы</w:t>
      </w:r>
    </w:p>
    <w:p w14:paraId="6ABB2ED7" w14:textId="6C1D769C" w:rsidR="0065298E" w:rsidRPr="0065298E" w:rsidRDefault="0065298E" w:rsidP="007C0490">
      <w:pPr>
        <w:pStyle w:val="a8"/>
        <w:numPr>
          <w:ilvl w:val="0"/>
          <w:numId w:val="14"/>
        </w:numPr>
        <w:spacing w:after="0" w:line="360" w:lineRule="auto"/>
        <w:ind w:left="1701" w:right="851" w:firstLine="709"/>
        <w:jc w:val="both"/>
        <w:rPr>
          <w:rFonts w:ascii="Times New Roman" w:eastAsia="Calibri" w:hAnsi="Times New Roman" w:cs="Times New Roman"/>
          <w:sz w:val="28"/>
          <w:szCs w:val="28"/>
          <w:lang w:eastAsia="ru-RU"/>
        </w:rPr>
      </w:pPr>
      <w:bookmarkStart w:id="1" w:name="_Hlk219927061"/>
      <w:r w:rsidRPr="0065298E">
        <w:rPr>
          <w:rFonts w:ascii="Times New Roman" w:eastAsia="Calibri" w:hAnsi="Times New Roman" w:cs="Times New Roman"/>
          <w:sz w:val="28"/>
          <w:szCs w:val="28"/>
          <w:lang w:eastAsia="ru-RU"/>
        </w:rPr>
        <w:t xml:space="preserve">Вирт Н. Алгоритмы и структуры данных / Н. Вирт. – </w:t>
      </w:r>
      <w:proofErr w:type="gramStart"/>
      <w:r w:rsidRPr="0065298E">
        <w:rPr>
          <w:rFonts w:ascii="Times New Roman" w:eastAsia="Calibri" w:hAnsi="Times New Roman" w:cs="Times New Roman"/>
          <w:sz w:val="28"/>
          <w:szCs w:val="28"/>
          <w:lang w:eastAsia="ru-RU"/>
        </w:rPr>
        <w:t>Москва</w:t>
      </w:r>
      <w:r w:rsidR="007B7A86">
        <w:rPr>
          <w:rFonts w:ascii="Times New Roman" w:eastAsia="Calibri" w:hAnsi="Times New Roman" w:cs="Times New Roman"/>
          <w:sz w:val="28"/>
          <w:szCs w:val="28"/>
          <w:lang w:eastAsia="ru-RU"/>
        </w:rPr>
        <w:t xml:space="preserve"> </w:t>
      </w:r>
      <w:r w:rsidRPr="0065298E">
        <w:rPr>
          <w:rFonts w:ascii="Times New Roman" w:eastAsia="Calibri" w:hAnsi="Times New Roman" w:cs="Times New Roman"/>
          <w:sz w:val="28"/>
          <w:szCs w:val="28"/>
          <w:lang w:eastAsia="ru-RU"/>
        </w:rPr>
        <w:t>:</w:t>
      </w:r>
      <w:proofErr w:type="gramEnd"/>
      <w:r w:rsidRPr="0065298E">
        <w:rPr>
          <w:rFonts w:ascii="Times New Roman" w:eastAsia="Calibri" w:hAnsi="Times New Roman" w:cs="Times New Roman"/>
          <w:sz w:val="28"/>
          <w:szCs w:val="28"/>
          <w:lang w:eastAsia="ru-RU"/>
        </w:rPr>
        <w:t xml:space="preserve"> Мир, 2019. – 360 с.</w:t>
      </w:r>
    </w:p>
    <w:p w14:paraId="7EB51609" w14:textId="415C2686" w:rsidR="0065298E" w:rsidRPr="0065298E" w:rsidRDefault="0065298E" w:rsidP="007C0490">
      <w:pPr>
        <w:pStyle w:val="a8"/>
        <w:numPr>
          <w:ilvl w:val="0"/>
          <w:numId w:val="14"/>
        </w:numPr>
        <w:spacing w:after="0" w:line="360" w:lineRule="auto"/>
        <w:ind w:left="1701" w:right="851" w:firstLine="709"/>
        <w:jc w:val="both"/>
        <w:rPr>
          <w:rFonts w:ascii="Times New Roman" w:eastAsia="Calibri" w:hAnsi="Times New Roman" w:cs="Times New Roman"/>
          <w:sz w:val="28"/>
          <w:szCs w:val="28"/>
          <w:lang w:eastAsia="ru-RU"/>
        </w:rPr>
      </w:pPr>
      <w:proofErr w:type="spellStart"/>
      <w:r w:rsidRPr="0065298E">
        <w:rPr>
          <w:rFonts w:ascii="Times New Roman" w:eastAsia="Calibri" w:hAnsi="Times New Roman" w:cs="Times New Roman"/>
          <w:sz w:val="28"/>
          <w:szCs w:val="28"/>
          <w:lang w:eastAsia="ru-RU"/>
        </w:rPr>
        <w:t>Кормен</w:t>
      </w:r>
      <w:proofErr w:type="spellEnd"/>
      <w:r w:rsidRPr="0065298E">
        <w:rPr>
          <w:rFonts w:ascii="Times New Roman" w:eastAsia="Calibri" w:hAnsi="Times New Roman" w:cs="Times New Roman"/>
          <w:sz w:val="28"/>
          <w:szCs w:val="28"/>
          <w:lang w:eastAsia="ru-RU"/>
        </w:rPr>
        <w:t xml:space="preserve"> Т. Алгоритмы: построение и анализ / Т. </w:t>
      </w:r>
      <w:proofErr w:type="spellStart"/>
      <w:r w:rsidRPr="0065298E">
        <w:rPr>
          <w:rFonts w:ascii="Times New Roman" w:eastAsia="Calibri" w:hAnsi="Times New Roman" w:cs="Times New Roman"/>
          <w:sz w:val="28"/>
          <w:szCs w:val="28"/>
          <w:lang w:eastAsia="ru-RU"/>
        </w:rPr>
        <w:t>Кормен</w:t>
      </w:r>
      <w:proofErr w:type="spellEnd"/>
      <w:r w:rsidRPr="0065298E">
        <w:rPr>
          <w:rFonts w:ascii="Times New Roman" w:eastAsia="Calibri" w:hAnsi="Times New Roman" w:cs="Times New Roman"/>
          <w:sz w:val="28"/>
          <w:szCs w:val="28"/>
          <w:lang w:eastAsia="ru-RU"/>
        </w:rPr>
        <w:t xml:space="preserve">, Ч. </w:t>
      </w:r>
      <w:proofErr w:type="spellStart"/>
      <w:r w:rsidRPr="0065298E">
        <w:rPr>
          <w:rFonts w:ascii="Times New Roman" w:eastAsia="Calibri" w:hAnsi="Times New Roman" w:cs="Times New Roman"/>
          <w:sz w:val="28"/>
          <w:szCs w:val="28"/>
          <w:lang w:eastAsia="ru-RU"/>
        </w:rPr>
        <w:t>Лейзерсон</w:t>
      </w:r>
      <w:proofErr w:type="spellEnd"/>
      <w:r w:rsidRPr="0065298E">
        <w:rPr>
          <w:rFonts w:ascii="Times New Roman" w:eastAsia="Calibri" w:hAnsi="Times New Roman" w:cs="Times New Roman"/>
          <w:sz w:val="28"/>
          <w:szCs w:val="28"/>
          <w:lang w:eastAsia="ru-RU"/>
        </w:rPr>
        <w:t xml:space="preserve">, Р. </w:t>
      </w:r>
      <w:proofErr w:type="spellStart"/>
      <w:r w:rsidRPr="0065298E">
        <w:rPr>
          <w:rFonts w:ascii="Times New Roman" w:eastAsia="Calibri" w:hAnsi="Times New Roman" w:cs="Times New Roman"/>
          <w:sz w:val="28"/>
          <w:szCs w:val="28"/>
          <w:lang w:eastAsia="ru-RU"/>
        </w:rPr>
        <w:t>Ривест</w:t>
      </w:r>
      <w:proofErr w:type="spellEnd"/>
      <w:r w:rsidRPr="0065298E">
        <w:rPr>
          <w:rFonts w:ascii="Times New Roman" w:eastAsia="Calibri" w:hAnsi="Times New Roman" w:cs="Times New Roman"/>
          <w:sz w:val="28"/>
          <w:szCs w:val="28"/>
          <w:lang w:eastAsia="ru-RU"/>
        </w:rPr>
        <w:t xml:space="preserve">. – </w:t>
      </w:r>
      <w:proofErr w:type="gramStart"/>
      <w:r w:rsidRPr="0065298E">
        <w:rPr>
          <w:rFonts w:ascii="Times New Roman" w:eastAsia="Calibri" w:hAnsi="Times New Roman" w:cs="Times New Roman"/>
          <w:sz w:val="28"/>
          <w:szCs w:val="28"/>
          <w:lang w:eastAsia="ru-RU"/>
        </w:rPr>
        <w:t>Москва</w:t>
      </w:r>
      <w:r w:rsidR="007B7A86">
        <w:rPr>
          <w:rFonts w:ascii="Times New Roman" w:eastAsia="Calibri" w:hAnsi="Times New Roman" w:cs="Times New Roman"/>
          <w:sz w:val="28"/>
          <w:szCs w:val="28"/>
          <w:lang w:eastAsia="ru-RU"/>
        </w:rPr>
        <w:t xml:space="preserve"> </w:t>
      </w:r>
      <w:r w:rsidRPr="0065298E">
        <w:rPr>
          <w:rFonts w:ascii="Times New Roman" w:eastAsia="Calibri" w:hAnsi="Times New Roman" w:cs="Times New Roman"/>
          <w:sz w:val="28"/>
          <w:szCs w:val="28"/>
          <w:lang w:eastAsia="ru-RU"/>
        </w:rPr>
        <w:t>:</w:t>
      </w:r>
      <w:proofErr w:type="gramEnd"/>
      <w:r w:rsidRPr="0065298E">
        <w:rPr>
          <w:rFonts w:ascii="Times New Roman" w:eastAsia="Calibri" w:hAnsi="Times New Roman" w:cs="Times New Roman"/>
          <w:sz w:val="28"/>
          <w:szCs w:val="28"/>
          <w:lang w:eastAsia="ru-RU"/>
        </w:rPr>
        <w:t xml:space="preserve"> Вильямс, 2022. – 1296 с.</w:t>
      </w:r>
    </w:p>
    <w:p w14:paraId="25EF4630" w14:textId="0B6E9C07" w:rsidR="0065298E" w:rsidRPr="0065298E" w:rsidRDefault="0065298E" w:rsidP="007C0490">
      <w:pPr>
        <w:pStyle w:val="a8"/>
        <w:numPr>
          <w:ilvl w:val="0"/>
          <w:numId w:val="14"/>
        </w:numPr>
        <w:spacing w:after="0" w:line="360" w:lineRule="auto"/>
        <w:ind w:left="1701" w:right="851" w:firstLine="709"/>
        <w:jc w:val="both"/>
        <w:rPr>
          <w:rFonts w:ascii="Times New Roman" w:eastAsia="Calibri" w:hAnsi="Times New Roman" w:cs="Times New Roman"/>
          <w:sz w:val="28"/>
          <w:szCs w:val="28"/>
          <w:lang w:eastAsia="ru-RU"/>
        </w:rPr>
      </w:pPr>
      <w:r w:rsidRPr="0065298E">
        <w:rPr>
          <w:rFonts w:ascii="Times New Roman" w:eastAsia="Calibri" w:hAnsi="Times New Roman" w:cs="Times New Roman"/>
          <w:sz w:val="28"/>
          <w:szCs w:val="28"/>
          <w:lang w:eastAsia="ru-RU"/>
        </w:rPr>
        <w:t>Нейрон [Электронный ресурс] //</w:t>
      </w:r>
      <w:r w:rsidR="007B7A86">
        <w:rPr>
          <w:rFonts w:ascii="Times New Roman" w:eastAsia="Calibri" w:hAnsi="Times New Roman" w:cs="Times New Roman"/>
          <w:sz w:val="28"/>
          <w:szCs w:val="28"/>
          <w:lang w:eastAsia="ru-RU"/>
        </w:rPr>
        <w:t xml:space="preserve"> </w:t>
      </w:r>
      <w:r w:rsidRPr="0065298E">
        <w:rPr>
          <w:rFonts w:ascii="Times New Roman" w:eastAsia="Calibri" w:hAnsi="Times New Roman" w:cs="Times New Roman"/>
          <w:sz w:val="28"/>
          <w:szCs w:val="28"/>
          <w:lang w:eastAsia="ru-RU"/>
        </w:rPr>
        <w:t xml:space="preserve">Википедия. – URL: https://ru.wikipedia.org/wiki/Нейрон (дата обращения: </w:t>
      </w:r>
      <w:r w:rsidR="00B87DE6" w:rsidRPr="00B87DE6">
        <w:rPr>
          <w:rFonts w:ascii="Times New Roman" w:eastAsia="Calibri" w:hAnsi="Times New Roman" w:cs="Times New Roman"/>
          <w:sz w:val="28"/>
          <w:szCs w:val="28"/>
          <w:lang w:eastAsia="ru-RU"/>
        </w:rPr>
        <w:t>10</w:t>
      </w:r>
      <w:r w:rsidRPr="0065298E">
        <w:rPr>
          <w:rFonts w:ascii="Times New Roman" w:eastAsia="Calibri" w:hAnsi="Times New Roman" w:cs="Times New Roman"/>
          <w:sz w:val="28"/>
          <w:szCs w:val="28"/>
          <w:lang w:eastAsia="ru-RU"/>
        </w:rPr>
        <w:t>.01.2026).</w:t>
      </w:r>
    </w:p>
    <w:p w14:paraId="135F980C" w14:textId="4A79C6F2" w:rsidR="0065298E" w:rsidRPr="0065298E" w:rsidRDefault="0065298E" w:rsidP="007C0490">
      <w:pPr>
        <w:pStyle w:val="a8"/>
        <w:numPr>
          <w:ilvl w:val="0"/>
          <w:numId w:val="14"/>
        </w:numPr>
        <w:spacing w:after="0" w:line="360" w:lineRule="auto"/>
        <w:ind w:left="1701" w:right="851" w:firstLine="709"/>
        <w:jc w:val="both"/>
        <w:rPr>
          <w:rFonts w:ascii="Times New Roman" w:eastAsia="Calibri" w:hAnsi="Times New Roman" w:cs="Times New Roman"/>
          <w:sz w:val="28"/>
          <w:szCs w:val="28"/>
          <w:lang w:eastAsia="ru-RU"/>
        </w:rPr>
      </w:pPr>
      <w:r w:rsidRPr="0065298E">
        <w:rPr>
          <w:rFonts w:ascii="Times New Roman" w:eastAsia="Calibri" w:hAnsi="Times New Roman" w:cs="Times New Roman"/>
          <w:sz w:val="28"/>
          <w:szCs w:val="28"/>
          <w:lang w:eastAsia="ru-RU"/>
        </w:rPr>
        <w:t xml:space="preserve">Нейронные сети для начинающих. Часть 1 [Электронный ресурс] // </w:t>
      </w:r>
      <w:proofErr w:type="spellStart"/>
      <w:r w:rsidRPr="0065298E">
        <w:rPr>
          <w:rFonts w:ascii="Times New Roman" w:eastAsia="Calibri" w:hAnsi="Times New Roman" w:cs="Times New Roman"/>
          <w:sz w:val="28"/>
          <w:szCs w:val="28"/>
          <w:lang w:eastAsia="ru-RU"/>
        </w:rPr>
        <w:t>Хабр</w:t>
      </w:r>
      <w:proofErr w:type="spellEnd"/>
      <w:r w:rsidRPr="0065298E">
        <w:rPr>
          <w:rFonts w:ascii="Times New Roman" w:eastAsia="Calibri" w:hAnsi="Times New Roman" w:cs="Times New Roman"/>
          <w:sz w:val="28"/>
          <w:szCs w:val="28"/>
          <w:lang w:eastAsia="ru-RU"/>
        </w:rPr>
        <w:t xml:space="preserve">. – URL: https://habr.com/ru/articles/312450/ (дата обращения: </w:t>
      </w:r>
      <w:r w:rsidR="00B87DE6" w:rsidRPr="00B87DE6">
        <w:rPr>
          <w:rFonts w:ascii="Times New Roman" w:eastAsia="Calibri" w:hAnsi="Times New Roman" w:cs="Times New Roman"/>
          <w:sz w:val="28"/>
          <w:szCs w:val="28"/>
          <w:lang w:eastAsia="ru-RU"/>
        </w:rPr>
        <w:t>13</w:t>
      </w:r>
      <w:r w:rsidRPr="0065298E">
        <w:rPr>
          <w:rFonts w:ascii="Times New Roman" w:eastAsia="Calibri" w:hAnsi="Times New Roman" w:cs="Times New Roman"/>
          <w:sz w:val="28"/>
          <w:szCs w:val="28"/>
          <w:lang w:eastAsia="ru-RU"/>
        </w:rPr>
        <w:t>.01.2026).</w:t>
      </w:r>
    </w:p>
    <w:p w14:paraId="491B2CB2" w14:textId="2B3AC6E3" w:rsidR="0065298E" w:rsidRPr="0065298E" w:rsidRDefault="0065298E" w:rsidP="007C0490">
      <w:pPr>
        <w:pStyle w:val="a8"/>
        <w:numPr>
          <w:ilvl w:val="0"/>
          <w:numId w:val="14"/>
        </w:numPr>
        <w:spacing w:after="0" w:line="360" w:lineRule="auto"/>
        <w:ind w:left="1701" w:right="851" w:firstLine="709"/>
        <w:jc w:val="both"/>
        <w:rPr>
          <w:rFonts w:ascii="Times New Roman" w:eastAsia="Calibri" w:hAnsi="Times New Roman" w:cs="Times New Roman"/>
          <w:sz w:val="28"/>
          <w:szCs w:val="28"/>
          <w:lang w:eastAsia="ru-RU"/>
        </w:rPr>
      </w:pPr>
      <w:r w:rsidRPr="0065298E">
        <w:rPr>
          <w:rFonts w:ascii="Times New Roman" w:eastAsia="Calibri" w:hAnsi="Times New Roman" w:cs="Times New Roman"/>
          <w:sz w:val="28"/>
          <w:szCs w:val="28"/>
          <w:lang w:eastAsia="ru-RU"/>
        </w:rPr>
        <w:t xml:space="preserve">Нейронные сети для начинающих. Часть 2 [Электронный ресурс] // </w:t>
      </w:r>
      <w:proofErr w:type="spellStart"/>
      <w:r w:rsidRPr="0065298E">
        <w:rPr>
          <w:rFonts w:ascii="Times New Roman" w:eastAsia="Calibri" w:hAnsi="Times New Roman" w:cs="Times New Roman"/>
          <w:sz w:val="28"/>
          <w:szCs w:val="28"/>
          <w:lang w:eastAsia="ru-RU"/>
        </w:rPr>
        <w:t>Хабр</w:t>
      </w:r>
      <w:proofErr w:type="spellEnd"/>
      <w:r w:rsidRPr="0065298E">
        <w:rPr>
          <w:rFonts w:ascii="Times New Roman" w:eastAsia="Calibri" w:hAnsi="Times New Roman" w:cs="Times New Roman"/>
          <w:sz w:val="28"/>
          <w:szCs w:val="28"/>
          <w:lang w:eastAsia="ru-RU"/>
        </w:rPr>
        <w:t>. – URL: https://habr.com/ru/articles/313216/ (дата обращения: 21.01.2026).</w:t>
      </w:r>
    </w:p>
    <w:p w14:paraId="22158C4F" w14:textId="34F5D127" w:rsidR="0065298E" w:rsidRPr="0065298E" w:rsidRDefault="0065298E" w:rsidP="007C0490">
      <w:pPr>
        <w:pStyle w:val="a8"/>
        <w:numPr>
          <w:ilvl w:val="0"/>
          <w:numId w:val="14"/>
        </w:numPr>
        <w:spacing w:after="0" w:line="360" w:lineRule="auto"/>
        <w:ind w:left="1701" w:right="851" w:firstLine="709"/>
        <w:jc w:val="both"/>
        <w:rPr>
          <w:rFonts w:ascii="Times New Roman" w:eastAsia="Calibri" w:hAnsi="Times New Roman" w:cs="Times New Roman"/>
          <w:sz w:val="28"/>
          <w:szCs w:val="28"/>
          <w:lang w:eastAsia="ru-RU"/>
        </w:rPr>
      </w:pPr>
      <w:r w:rsidRPr="0065298E">
        <w:rPr>
          <w:rFonts w:ascii="Times New Roman" w:eastAsia="Calibri" w:hAnsi="Times New Roman" w:cs="Times New Roman"/>
          <w:sz w:val="28"/>
          <w:szCs w:val="28"/>
          <w:lang w:eastAsia="ru-RU"/>
        </w:rPr>
        <w:t xml:space="preserve">Обзор использования элементов управления [Электронный ресурс] // Документация по Windows </w:t>
      </w:r>
      <w:proofErr w:type="spellStart"/>
      <w:r w:rsidRPr="0065298E">
        <w:rPr>
          <w:rFonts w:ascii="Times New Roman" w:eastAsia="Calibri" w:hAnsi="Times New Roman" w:cs="Times New Roman"/>
          <w:sz w:val="28"/>
          <w:szCs w:val="28"/>
          <w:lang w:eastAsia="ru-RU"/>
        </w:rPr>
        <w:t>Forms</w:t>
      </w:r>
      <w:proofErr w:type="spellEnd"/>
      <w:r w:rsidRPr="0065298E">
        <w:rPr>
          <w:rFonts w:ascii="Times New Roman" w:eastAsia="Calibri" w:hAnsi="Times New Roman" w:cs="Times New Roman"/>
          <w:sz w:val="28"/>
          <w:szCs w:val="28"/>
          <w:lang w:eastAsia="ru-RU"/>
        </w:rPr>
        <w:t xml:space="preserve"> для .NET. – URL: https://learn.microsoft.com/ru-ru/dotnet/desktop/winforms/controls/overview (дата обращения: </w:t>
      </w:r>
      <w:r w:rsidR="00B87DE6" w:rsidRPr="00B87DE6">
        <w:rPr>
          <w:rFonts w:ascii="Times New Roman" w:eastAsia="Calibri" w:hAnsi="Times New Roman" w:cs="Times New Roman"/>
          <w:sz w:val="28"/>
          <w:szCs w:val="28"/>
          <w:lang w:eastAsia="ru-RU"/>
        </w:rPr>
        <w:t>22</w:t>
      </w:r>
      <w:r w:rsidRPr="0065298E">
        <w:rPr>
          <w:rFonts w:ascii="Times New Roman" w:eastAsia="Calibri" w:hAnsi="Times New Roman" w:cs="Times New Roman"/>
          <w:sz w:val="28"/>
          <w:szCs w:val="28"/>
          <w:lang w:eastAsia="ru-RU"/>
        </w:rPr>
        <w:t>.01.2026).</w:t>
      </w:r>
      <w:bookmarkEnd w:id="1"/>
    </w:p>
    <w:sectPr w:rsidR="0065298E" w:rsidRPr="0065298E" w:rsidSect="00780805">
      <w:footerReference w:type="default" r:id="rId13"/>
      <w:pgSz w:w="11906" w:h="16838"/>
      <w:pgMar w:top="1134" w:right="0" w:bottom="1134" w:left="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F9569" w14:textId="77777777" w:rsidR="00B024D6" w:rsidRDefault="00B024D6" w:rsidP="0067464B">
      <w:pPr>
        <w:spacing w:after="0" w:line="240" w:lineRule="auto"/>
      </w:pPr>
      <w:r>
        <w:separator/>
      </w:r>
    </w:p>
  </w:endnote>
  <w:endnote w:type="continuationSeparator" w:id="0">
    <w:p w14:paraId="0256F281" w14:textId="77777777" w:rsidR="00B024D6" w:rsidRDefault="00B024D6" w:rsidP="00674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569680"/>
      <w:docPartObj>
        <w:docPartGallery w:val="Page Numbers (Bottom of Page)"/>
        <w:docPartUnique/>
      </w:docPartObj>
    </w:sdtPr>
    <w:sdtEndPr/>
    <w:sdtContent>
      <w:p w14:paraId="592EF939" w14:textId="77777777" w:rsidR="0067464B" w:rsidRDefault="0067464B" w:rsidP="00ED5EE1">
        <w:pPr>
          <w:pStyle w:val="a5"/>
          <w:ind w:left="1701"/>
          <w:jc w:val="center"/>
        </w:pPr>
        <w:r>
          <w:fldChar w:fldCharType="begin"/>
        </w:r>
        <w:r>
          <w:instrText>PAGE   \* MERGEFORMAT</w:instrText>
        </w:r>
        <w:r>
          <w:fldChar w:fldCharType="separate"/>
        </w:r>
        <w:r>
          <w:t>2</w:t>
        </w:r>
        <w:r>
          <w:fldChar w:fldCharType="end"/>
        </w:r>
      </w:p>
    </w:sdtContent>
  </w:sdt>
  <w:p w14:paraId="732E692C" w14:textId="77777777" w:rsidR="0067464B" w:rsidRDefault="0067464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9D468" w14:textId="77777777" w:rsidR="00B024D6" w:rsidRDefault="00B024D6" w:rsidP="0067464B">
      <w:pPr>
        <w:spacing w:after="0" w:line="240" w:lineRule="auto"/>
      </w:pPr>
      <w:r>
        <w:separator/>
      </w:r>
    </w:p>
  </w:footnote>
  <w:footnote w:type="continuationSeparator" w:id="0">
    <w:p w14:paraId="79BED841" w14:textId="77777777" w:rsidR="00B024D6" w:rsidRDefault="00B024D6" w:rsidP="006746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C4207"/>
    <w:multiLevelType w:val="hybridMultilevel"/>
    <w:tmpl w:val="65D0669A"/>
    <w:lvl w:ilvl="0" w:tplc="80024F08">
      <w:start w:val="1"/>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 w15:restartNumberingAfterBreak="0">
    <w:nsid w:val="1ED63CF3"/>
    <w:multiLevelType w:val="hybridMultilevel"/>
    <w:tmpl w:val="CAA839DC"/>
    <w:lvl w:ilvl="0" w:tplc="04190001">
      <w:start w:val="1"/>
      <w:numFmt w:val="bullet"/>
      <w:lvlText w:val=""/>
      <w:lvlJc w:val="left"/>
      <w:pPr>
        <w:ind w:left="3130" w:hanging="360"/>
      </w:pPr>
      <w:rPr>
        <w:rFonts w:ascii="Symbol" w:hAnsi="Symbol" w:hint="default"/>
      </w:rPr>
    </w:lvl>
    <w:lvl w:ilvl="1" w:tplc="04190003" w:tentative="1">
      <w:start w:val="1"/>
      <w:numFmt w:val="bullet"/>
      <w:lvlText w:val="o"/>
      <w:lvlJc w:val="left"/>
      <w:pPr>
        <w:ind w:left="3850" w:hanging="360"/>
      </w:pPr>
      <w:rPr>
        <w:rFonts w:ascii="Courier New" w:hAnsi="Courier New" w:cs="Courier New" w:hint="default"/>
      </w:rPr>
    </w:lvl>
    <w:lvl w:ilvl="2" w:tplc="04190005" w:tentative="1">
      <w:start w:val="1"/>
      <w:numFmt w:val="bullet"/>
      <w:lvlText w:val=""/>
      <w:lvlJc w:val="left"/>
      <w:pPr>
        <w:ind w:left="4570" w:hanging="360"/>
      </w:pPr>
      <w:rPr>
        <w:rFonts w:ascii="Wingdings" w:hAnsi="Wingdings" w:hint="default"/>
      </w:rPr>
    </w:lvl>
    <w:lvl w:ilvl="3" w:tplc="04190001" w:tentative="1">
      <w:start w:val="1"/>
      <w:numFmt w:val="bullet"/>
      <w:lvlText w:val=""/>
      <w:lvlJc w:val="left"/>
      <w:pPr>
        <w:ind w:left="5290" w:hanging="360"/>
      </w:pPr>
      <w:rPr>
        <w:rFonts w:ascii="Symbol" w:hAnsi="Symbol" w:hint="default"/>
      </w:rPr>
    </w:lvl>
    <w:lvl w:ilvl="4" w:tplc="04190003" w:tentative="1">
      <w:start w:val="1"/>
      <w:numFmt w:val="bullet"/>
      <w:lvlText w:val="o"/>
      <w:lvlJc w:val="left"/>
      <w:pPr>
        <w:ind w:left="6010" w:hanging="360"/>
      </w:pPr>
      <w:rPr>
        <w:rFonts w:ascii="Courier New" w:hAnsi="Courier New" w:cs="Courier New" w:hint="default"/>
      </w:rPr>
    </w:lvl>
    <w:lvl w:ilvl="5" w:tplc="04190005" w:tentative="1">
      <w:start w:val="1"/>
      <w:numFmt w:val="bullet"/>
      <w:lvlText w:val=""/>
      <w:lvlJc w:val="left"/>
      <w:pPr>
        <w:ind w:left="6730" w:hanging="360"/>
      </w:pPr>
      <w:rPr>
        <w:rFonts w:ascii="Wingdings" w:hAnsi="Wingdings" w:hint="default"/>
      </w:rPr>
    </w:lvl>
    <w:lvl w:ilvl="6" w:tplc="04190001" w:tentative="1">
      <w:start w:val="1"/>
      <w:numFmt w:val="bullet"/>
      <w:lvlText w:val=""/>
      <w:lvlJc w:val="left"/>
      <w:pPr>
        <w:ind w:left="7450" w:hanging="360"/>
      </w:pPr>
      <w:rPr>
        <w:rFonts w:ascii="Symbol" w:hAnsi="Symbol" w:hint="default"/>
      </w:rPr>
    </w:lvl>
    <w:lvl w:ilvl="7" w:tplc="04190003" w:tentative="1">
      <w:start w:val="1"/>
      <w:numFmt w:val="bullet"/>
      <w:lvlText w:val="o"/>
      <w:lvlJc w:val="left"/>
      <w:pPr>
        <w:ind w:left="8170" w:hanging="360"/>
      </w:pPr>
      <w:rPr>
        <w:rFonts w:ascii="Courier New" w:hAnsi="Courier New" w:cs="Courier New" w:hint="default"/>
      </w:rPr>
    </w:lvl>
    <w:lvl w:ilvl="8" w:tplc="04190005" w:tentative="1">
      <w:start w:val="1"/>
      <w:numFmt w:val="bullet"/>
      <w:lvlText w:val=""/>
      <w:lvlJc w:val="left"/>
      <w:pPr>
        <w:ind w:left="8890" w:hanging="360"/>
      </w:pPr>
      <w:rPr>
        <w:rFonts w:ascii="Wingdings" w:hAnsi="Wingdings" w:hint="default"/>
      </w:rPr>
    </w:lvl>
  </w:abstractNum>
  <w:abstractNum w:abstractNumId="2" w15:restartNumberingAfterBreak="0">
    <w:nsid w:val="28EA46D6"/>
    <w:multiLevelType w:val="hybridMultilevel"/>
    <w:tmpl w:val="2E8AE6F0"/>
    <w:lvl w:ilvl="0" w:tplc="725001BE">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EB00A1"/>
    <w:multiLevelType w:val="multilevel"/>
    <w:tmpl w:val="7FCE73BE"/>
    <w:lvl w:ilvl="0">
      <w:start w:val="1"/>
      <w:numFmt w:val="decimal"/>
      <w:lvlText w:val="%1."/>
      <w:lvlJc w:val="left"/>
      <w:pPr>
        <w:ind w:left="8299" w:hanging="360"/>
      </w:pPr>
      <w:rPr>
        <w:rFonts w:hint="default"/>
        <w:sz w:val="28"/>
      </w:rPr>
    </w:lvl>
    <w:lvl w:ilvl="1">
      <w:start w:val="1"/>
      <w:numFmt w:val="decimal"/>
      <w:pStyle w:val="2"/>
      <w:lvlText w:val="%1.%2."/>
      <w:lvlJc w:val="left"/>
      <w:pPr>
        <w:ind w:left="2417" w:hanging="432"/>
      </w:pPr>
      <w:rPr>
        <w:rFonts w:hint="default"/>
        <w:sz w:val="28"/>
        <w:szCs w:val="28"/>
      </w:rPr>
    </w:lvl>
    <w:lvl w:ilvl="2">
      <w:start w:val="1"/>
      <w:numFmt w:val="decimal"/>
      <w:lvlText w:val="%1.%2.%3."/>
      <w:lvlJc w:val="left"/>
      <w:pPr>
        <w:ind w:left="9163" w:hanging="504"/>
      </w:pPr>
      <w:rPr>
        <w:rFonts w:hint="default"/>
      </w:rPr>
    </w:lvl>
    <w:lvl w:ilvl="3">
      <w:start w:val="1"/>
      <w:numFmt w:val="decimal"/>
      <w:lvlText w:val="%1.%2.%3.%4."/>
      <w:lvlJc w:val="left"/>
      <w:pPr>
        <w:ind w:left="9667" w:hanging="648"/>
      </w:pPr>
      <w:rPr>
        <w:rFonts w:hint="default"/>
      </w:rPr>
    </w:lvl>
    <w:lvl w:ilvl="4">
      <w:start w:val="1"/>
      <w:numFmt w:val="decimal"/>
      <w:lvlText w:val="%1.%2.%3.%4.%5."/>
      <w:lvlJc w:val="left"/>
      <w:pPr>
        <w:ind w:left="10171" w:hanging="792"/>
      </w:pPr>
      <w:rPr>
        <w:rFonts w:hint="default"/>
      </w:rPr>
    </w:lvl>
    <w:lvl w:ilvl="5">
      <w:start w:val="1"/>
      <w:numFmt w:val="decimal"/>
      <w:lvlText w:val="%1.%2.%3.%4.%5.%6."/>
      <w:lvlJc w:val="left"/>
      <w:pPr>
        <w:ind w:left="10675" w:hanging="936"/>
      </w:pPr>
      <w:rPr>
        <w:rFonts w:hint="default"/>
      </w:rPr>
    </w:lvl>
    <w:lvl w:ilvl="6">
      <w:start w:val="1"/>
      <w:numFmt w:val="decimal"/>
      <w:lvlText w:val="%1.%2.%3.%4.%5.%6.%7."/>
      <w:lvlJc w:val="left"/>
      <w:pPr>
        <w:ind w:left="11179" w:hanging="1080"/>
      </w:pPr>
      <w:rPr>
        <w:rFonts w:hint="default"/>
      </w:rPr>
    </w:lvl>
    <w:lvl w:ilvl="7">
      <w:start w:val="1"/>
      <w:numFmt w:val="decimal"/>
      <w:lvlText w:val="%1.%2.%3.%4.%5.%6.%7.%8."/>
      <w:lvlJc w:val="left"/>
      <w:pPr>
        <w:ind w:left="11683" w:hanging="1224"/>
      </w:pPr>
      <w:rPr>
        <w:rFonts w:hint="default"/>
      </w:rPr>
    </w:lvl>
    <w:lvl w:ilvl="8">
      <w:start w:val="1"/>
      <w:numFmt w:val="decimal"/>
      <w:lvlText w:val="%1.%2.%3.%4.%5.%6.%7.%8.%9."/>
      <w:lvlJc w:val="left"/>
      <w:pPr>
        <w:ind w:left="12259" w:hanging="1440"/>
      </w:pPr>
      <w:rPr>
        <w:rFonts w:hint="default"/>
      </w:rPr>
    </w:lvl>
  </w:abstractNum>
  <w:abstractNum w:abstractNumId="4" w15:restartNumberingAfterBreak="0">
    <w:nsid w:val="366A4068"/>
    <w:multiLevelType w:val="hybridMultilevel"/>
    <w:tmpl w:val="EA6613E2"/>
    <w:lvl w:ilvl="0" w:tplc="04190001">
      <w:start w:val="1"/>
      <w:numFmt w:val="bullet"/>
      <w:lvlText w:val=""/>
      <w:lvlJc w:val="left"/>
      <w:pPr>
        <w:ind w:left="3130" w:hanging="360"/>
      </w:pPr>
      <w:rPr>
        <w:rFonts w:ascii="Symbol" w:hAnsi="Symbol" w:hint="default"/>
      </w:rPr>
    </w:lvl>
    <w:lvl w:ilvl="1" w:tplc="04190003" w:tentative="1">
      <w:start w:val="1"/>
      <w:numFmt w:val="bullet"/>
      <w:lvlText w:val="o"/>
      <w:lvlJc w:val="left"/>
      <w:pPr>
        <w:ind w:left="3850" w:hanging="360"/>
      </w:pPr>
      <w:rPr>
        <w:rFonts w:ascii="Courier New" w:hAnsi="Courier New" w:cs="Courier New" w:hint="default"/>
      </w:rPr>
    </w:lvl>
    <w:lvl w:ilvl="2" w:tplc="04190005" w:tentative="1">
      <w:start w:val="1"/>
      <w:numFmt w:val="bullet"/>
      <w:lvlText w:val=""/>
      <w:lvlJc w:val="left"/>
      <w:pPr>
        <w:ind w:left="4570" w:hanging="360"/>
      </w:pPr>
      <w:rPr>
        <w:rFonts w:ascii="Wingdings" w:hAnsi="Wingdings" w:hint="default"/>
      </w:rPr>
    </w:lvl>
    <w:lvl w:ilvl="3" w:tplc="04190001" w:tentative="1">
      <w:start w:val="1"/>
      <w:numFmt w:val="bullet"/>
      <w:lvlText w:val=""/>
      <w:lvlJc w:val="left"/>
      <w:pPr>
        <w:ind w:left="5290" w:hanging="360"/>
      </w:pPr>
      <w:rPr>
        <w:rFonts w:ascii="Symbol" w:hAnsi="Symbol" w:hint="default"/>
      </w:rPr>
    </w:lvl>
    <w:lvl w:ilvl="4" w:tplc="04190003" w:tentative="1">
      <w:start w:val="1"/>
      <w:numFmt w:val="bullet"/>
      <w:lvlText w:val="o"/>
      <w:lvlJc w:val="left"/>
      <w:pPr>
        <w:ind w:left="6010" w:hanging="360"/>
      </w:pPr>
      <w:rPr>
        <w:rFonts w:ascii="Courier New" w:hAnsi="Courier New" w:cs="Courier New" w:hint="default"/>
      </w:rPr>
    </w:lvl>
    <w:lvl w:ilvl="5" w:tplc="04190005" w:tentative="1">
      <w:start w:val="1"/>
      <w:numFmt w:val="bullet"/>
      <w:lvlText w:val=""/>
      <w:lvlJc w:val="left"/>
      <w:pPr>
        <w:ind w:left="6730" w:hanging="360"/>
      </w:pPr>
      <w:rPr>
        <w:rFonts w:ascii="Wingdings" w:hAnsi="Wingdings" w:hint="default"/>
      </w:rPr>
    </w:lvl>
    <w:lvl w:ilvl="6" w:tplc="04190001" w:tentative="1">
      <w:start w:val="1"/>
      <w:numFmt w:val="bullet"/>
      <w:lvlText w:val=""/>
      <w:lvlJc w:val="left"/>
      <w:pPr>
        <w:ind w:left="7450" w:hanging="360"/>
      </w:pPr>
      <w:rPr>
        <w:rFonts w:ascii="Symbol" w:hAnsi="Symbol" w:hint="default"/>
      </w:rPr>
    </w:lvl>
    <w:lvl w:ilvl="7" w:tplc="04190003" w:tentative="1">
      <w:start w:val="1"/>
      <w:numFmt w:val="bullet"/>
      <w:lvlText w:val="o"/>
      <w:lvlJc w:val="left"/>
      <w:pPr>
        <w:ind w:left="8170" w:hanging="360"/>
      </w:pPr>
      <w:rPr>
        <w:rFonts w:ascii="Courier New" w:hAnsi="Courier New" w:cs="Courier New" w:hint="default"/>
      </w:rPr>
    </w:lvl>
    <w:lvl w:ilvl="8" w:tplc="04190005" w:tentative="1">
      <w:start w:val="1"/>
      <w:numFmt w:val="bullet"/>
      <w:lvlText w:val=""/>
      <w:lvlJc w:val="left"/>
      <w:pPr>
        <w:ind w:left="8890" w:hanging="360"/>
      </w:pPr>
      <w:rPr>
        <w:rFonts w:ascii="Wingdings" w:hAnsi="Wingdings" w:hint="default"/>
      </w:rPr>
    </w:lvl>
  </w:abstractNum>
  <w:abstractNum w:abstractNumId="5" w15:restartNumberingAfterBreak="0">
    <w:nsid w:val="3ED36B75"/>
    <w:multiLevelType w:val="multilevel"/>
    <w:tmpl w:val="D45C4F00"/>
    <w:lvl w:ilvl="0">
      <w:start w:val="1"/>
      <w:numFmt w:val="decimal"/>
      <w:lvlText w:val="%1."/>
      <w:lvlJc w:val="left"/>
      <w:pPr>
        <w:ind w:left="2421" w:hanging="360"/>
      </w:pPr>
      <w:rPr>
        <w:rFonts w:hint="default"/>
      </w:rPr>
    </w:lvl>
    <w:lvl w:ilvl="1">
      <w:start w:val="1"/>
      <w:numFmt w:val="decimal"/>
      <w:isLgl/>
      <w:lvlText w:val="%1.%2."/>
      <w:lvlJc w:val="left"/>
      <w:pPr>
        <w:ind w:left="3141" w:hanging="720"/>
      </w:pPr>
      <w:rPr>
        <w:rFonts w:cstheme="minorBidi" w:hint="default"/>
      </w:rPr>
    </w:lvl>
    <w:lvl w:ilvl="2">
      <w:start w:val="1"/>
      <w:numFmt w:val="decimal"/>
      <w:isLgl/>
      <w:lvlText w:val="%1.%2.%3."/>
      <w:lvlJc w:val="left"/>
      <w:pPr>
        <w:ind w:left="3501" w:hanging="720"/>
      </w:pPr>
      <w:rPr>
        <w:rFonts w:cstheme="minorBidi" w:hint="default"/>
      </w:rPr>
    </w:lvl>
    <w:lvl w:ilvl="3">
      <w:start w:val="1"/>
      <w:numFmt w:val="decimal"/>
      <w:isLgl/>
      <w:lvlText w:val="%1.%2.%3.%4."/>
      <w:lvlJc w:val="left"/>
      <w:pPr>
        <w:ind w:left="4221" w:hanging="1080"/>
      </w:pPr>
      <w:rPr>
        <w:rFonts w:cstheme="minorBidi" w:hint="default"/>
      </w:rPr>
    </w:lvl>
    <w:lvl w:ilvl="4">
      <w:start w:val="1"/>
      <w:numFmt w:val="decimal"/>
      <w:isLgl/>
      <w:lvlText w:val="%1.%2.%3.%4.%5."/>
      <w:lvlJc w:val="left"/>
      <w:pPr>
        <w:ind w:left="4581" w:hanging="1080"/>
      </w:pPr>
      <w:rPr>
        <w:rFonts w:cstheme="minorBidi" w:hint="default"/>
      </w:rPr>
    </w:lvl>
    <w:lvl w:ilvl="5">
      <w:start w:val="1"/>
      <w:numFmt w:val="decimal"/>
      <w:isLgl/>
      <w:lvlText w:val="%1.%2.%3.%4.%5.%6."/>
      <w:lvlJc w:val="left"/>
      <w:pPr>
        <w:ind w:left="5301" w:hanging="1440"/>
      </w:pPr>
      <w:rPr>
        <w:rFonts w:cstheme="minorBidi" w:hint="default"/>
      </w:rPr>
    </w:lvl>
    <w:lvl w:ilvl="6">
      <w:start w:val="1"/>
      <w:numFmt w:val="decimal"/>
      <w:isLgl/>
      <w:lvlText w:val="%1.%2.%3.%4.%5.%6.%7."/>
      <w:lvlJc w:val="left"/>
      <w:pPr>
        <w:ind w:left="6021" w:hanging="1800"/>
      </w:pPr>
      <w:rPr>
        <w:rFonts w:cstheme="minorBidi" w:hint="default"/>
      </w:rPr>
    </w:lvl>
    <w:lvl w:ilvl="7">
      <w:start w:val="1"/>
      <w:numFmt w:val="decimal"/>
      <w:isLgl/>
      <w:lvlText w:val="%1.%2.%3.%4.%5.%6.%7.%8."/>
      <w:lvlJc w:val="left"/>
      <w:pPr>
        <w:ind w:left="6381" w:hanging="1800"/>
      </w:pPr>
      <w:rPr>
        <w:rFonts w:cstheme="minorBidi" w:hint="default"/>
      </w:rPr>
    </w:lvl>
    <w:lvl w:ilvl="8">
      <w:start w:val="1"/>
      <w:numFmt w:val="decimal"/>
      <w:isLgl/>
      <w:lvlText w:val="%1.%2.%3.%4.%5.%6.%7.%8.%9."/>
      <w:lvlJc w:val="left"/>
      <w:pPr>
        <w:ind w:left="7101" w:hanging="2160"/>
      </w:pPr>
      <w:rPr>
        <w:rFonts w:cstheme="minorBidi" w:hint="default"/>
      </w:rPr>
    </w:lvl>
  </w:abstractNum>
  <w:abstractNum w:abstractNumId="6" w15:restartNumberingAfterBreak="0">
    <w:nsid w:val="41EC44BE"/>
    <w:multiLevelType w:val="hybridMultilevel"/>
    <w:tmpl w:val="FE4EC1A6"/>
    <w:lvl w:ilvl="0" w:tplc="04190001">
      <w:start w:val="1"/>
      <w:numFmt w:val="bullet"/>
      <w:lvlText w:val=""/>
      <w:lvlJc w:val="left"/>
      <w:pPr>
        <w:ind w:left="3130" w:hanging="360"/>
      </w:pPr>
      <w:rPr>
        <w:rFonts w:ascii="Symbol" w:hAnsi="Symbol" w:hint="default"/>
      </w:rPr>
    </w:lvl>
    <w:lvl w:ilvl="1" w:tplc="04190003" w:tentative="1">
      <w:start w:val="1"/>
      <w:numFmt w:val="bullet"/>
      <w:lvlText w:val="o"/>
      <w:lvlJc w:val="left"/>
      <w:pPr>
        <w:ind w:left="3850" w:hanging="360"/>
      </w:pPr>
      <w:rPr>
        <w:rFonts w:ascii="Courier New" w:hAnsi="Courier New" w:cs="Courier New" w:hint="default"/>
      </w:rPr>
    </w:lvl>
    <w:lvl w:ilvl="2" w:tplc="04190005" w:tentative="1">
      <w:start w:val="1"/>
      <w:numFmt w:val="bullet"/>
      <w:lvlText w:val=""/>
      <w:lvlJc w:val="left"/>
      <w:pPr>
        <w:ind w:left="4570" w:hanging="360"/>
      </w:pPr>
      <w:rPr>
        <w:rFonts w:ascii="Wingdings" w:hAnsi="Wingdings" w:hint="default"/>
      </w:rPr>
    </w:lvl>
    <w:lvl w:ilvl="3" w:tplc="04190001" w:tentative="1">
      <w:start w:val="1"/>
      <w:numFmt w:val="bullet"/>
      <w:lvlText w:val=""/>
      <w:lvlJc w:val="left"/>
      <w:pPr>
        <w:ind w:left="5290" w:hanging="360"/>
      </w:pPr>
      <w:rPr>
        <w:rFonts w:ascii="Symbol" w:hAnsi="Symbol" w:hint="default"/>
      </w:rPr>
    </w:lvl>
    <w:lvl w:ilvl="4" w:tplc="04190003" w:tentative="1">
      <w:start w:val="1"/>
      <w:numFmt w:val="bullet"/>
      <w:lvlText w:val="o"/>
      <w:lvlJc w:val="left"/>
      <w:pPr>
        <w:ind w:left="6010" w:hanging="360"/>
      </w:pPr>
      <w:rPr>
        <w:rFonts w:ascii="Courier New" w:hAnsi="Courier New" w:cs="Courier New" w:hint="default"/>
      </w:rPr>
    </w:lvl>
    <w:lvl w:ilvl="5" w:tplc="04190005" w:tentative="1">
      <w:start w:val="1"/>
      <w:numFmt w:val="bullet"/>
      <w:lvlText w:val=""/>
      <w:lvlJc w:val="left"/>
      <w:pPr>
        <w:ind w:left="6730" w:hanging="360"/>
      </w:pPr>
      <w:rPr>
        <w:rFonts w:ascii="Wingdings" w:hAnsi="Wingdings" w:hint="default"/>
      </w:rPr>
    </w:lvl>
    <w:lvl w:ilvl="6" w:tplc="04190001" w:tentative="1">
      <w:start w:val="1"/>
      <w:numFmt w:val="bullet"/>
      <w:lvlText w:val=""/>
      <w:lvlJc w:val="left"/>
      <w:pPr>
        <w:ind w:left="7450" w:hanging="360"/>
      </w:pPr>
      <w:rPr>
        <w:rFonts w:ascii="Symbol" w:hAnsi="Symbol" w:hint="default"/>
      </w:rPr>
    </w:lvl>
    <w:lvl w:ilvl="7" w:tplc="04190003" w:tentative="1">
      <w:start w:val="1"/>
      <w:numFmt w:val="bullet"/>
      <w:lvlText w:val="o"/>
      <w:lvlJc w:val="left"/>
      <w:pPr>
        <w:ind w:left="8170" w:hanging="360"/>
      </w:pPr>
      <w:rPr>
        <w:rFonts w:ascii="Courier New" w:hAnsi="Courier New" w:cs="Courier New" w:hint="default"/>
      </w:rPr>
    </w:lvl>
    <w:lvl w:ilvl="8" w:tplc="04190005" w:tentative="1">
      <w:start w:val="1"/>
      <w:numFmt w:val="bullet"/>
      <w:lvlText w:val=""/>
      <w:lvlJc w:val="left"/>
      <w:pPr>
        <w:ind w:left="8890" w:hanging="360"/>
      </w:pPr>
      <w:rPr>
        <w:rFonts w:ascii="Wingdings" w:hAnsi="Wingdings" w:hint="default"/>
      </w:rPr>
    </w:lvl>
  </w:abstractNum>
  <w:abstractNum w:abstractNumId="7" w15:restartNumberingAfterBreak="0">
    <w:nsid w:val="47432A54"/>
    <w:multiLevelType w:val="hybridMultilevel"/>
    <w:tmpl w:val="60169516"/>
    <w:lvl w:ilvl="0" w:tplc="A650E3D8">
      <w:start w:val="1"/>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8" w15:restartNumberingAfterBreak="0">
    <w:nsid w:val="4E69589C"/>
    <w:multiLevelType w:val="multilevel"/>
    <w:tmpl w:val="F9A4CB18"/>
    <w:lvl w:ilvl="0">
      <w:start w:val="1"/>
      <w:numFmt w:val="decimal"/>
      <w:lvlText w:val="%1."/>
      <w:lvlJc w:val="left"/>
      <w:pPr>
        <w:ind w:left="502" w:hanging="360"/>
      </w:pPr>
      <w:rPr>
        <w:rFonts w:cs="Times New Roman"/>
      </w:rPr>
    </w:lvl>
    <w:lvl w:ilvl="1">
      <w:start w:val="1"/>
      <w:numFmt w:val="decimal"/>
      <w:lvlText w:val="%1.%2."/>
      <w:lvlJc w:val="left"/>
      <w:pPr>
        <w:ind w:left="562" w:hanging="420"/>
      </w:pPr>
      <w:rPr>
        <w:rFonts w:ascii="Times New Roman" w:eastAsia="Times New Roman" w:hAnsi="Times New Roman" w:cs="Times New Roman"/>
      </w:rPr>
    </w:lvl>
    <w:lvl w:ilvl="2">
      <w:start w:val="1"/>
      <w:numFmt w:val="decimal"/>
      <w:lvlText w:val="%1.%2.%3"/>
      <w:lvlJc w:val="left"/>
      <w:pPr>
        <w:ind w:left="862" w:hanging="720"/>
      </w:pPr>
      <w:rPr>
        <w:rFonts w:cs="Times New Roman"/>
      </w:rPr>
    </w:lvl>
    <w:lvl w:ilvl="3">
      <w:start w:val="1"/>
      <w:numFmt w:val="decimal"/>
      <w:lvlText w:val="%1.%2.%3.%4"/>
      <w:lvlJc w:val="left"/>
      <w:pPr>
        <w:ind w:left="1222" w:hanging="1080"/>
      </w:pPr>
      <w:rPr>
        <w:rFonts w:cs="Times New Roman"/>
      </w:rPr>
    </w:lvl>
    <w:lvl w:ilvl="4">
      <w:start w:val="1"/>
      <w:numFmt w:val="decimal"/>
      <w:lvlText w:val="%1.%2.%3.%4.%5"/>
      <w:lvlJc w:val="left"/>
      <w:pPr>
        <w:ind w:left="1222" w:hanging="1080"/>
      </w:pPr>
      <w:rPr>
        <w:rFonts w:cs="Times New Roman"/>
      </w:rPr>
    </w:lvl>
    <w:lvl w:ilvl="5">
      <w:start w:val="1"/>
      <w:numFmt w:val="decimal"/>
      <w:lvlText w:val="%1.%2.%3.%4.%5.%6"/>
      <w:lvlJc w:val="left"/>
      <w:pPr>
        <w:ind w:left="1582" w:hanging="1440"/>
      </w:pPr>
      <w:rPr>
        <w:rFonts w:cs="Times New Roman"/>
      </w:rPr>
    </w:lvl>
    <w:lvl w:ilvl="6">
      <w:start w:val="1"/>
      <w:numFmt w:val="decimal"/>
      <w:lvlText w:val="%1.%2.%3.%4.%5.%6.%7"/>
      <w:lvlJc w:val="left"/>
      <w:pPr>
        <w:ind w:left="1582" w:hanging="1440"/>
      </w:pPr>
      <w:rPr>
        <w:rFonts w:cs="Times New Roman"/>
      </w:rPr>
    </w:lvl>
    <w:lvl w:ilvl="7">
      <w:start w:val="1"/>
      <w:numFmt w:val="decimal"/>
      <w:lvlText w:val="%1.%2.%3.%4.%5.%6.%7.%8"/>
      <w:lvlJc w:val="left"/>
      <w:pPr>
        <w:ind w:left="1942" w:hanging="1800"/>
      </w:pPr>
      <w:rPr>
        <w:rFonts w:cs="Times New Roman"/>
      </w:rPr>
    </w:lvl>
    <w:lvl w:ilvl="8">
      <w:start w:val="1"/>
      <w:numFmt w:val="decimal"/>
      <w:lvlText w:val="%1.%2.%3.%4.%5.%6.%7.%8.%9"/>
      <w:lvlJc w:val="left"/>
      <w:pPr>
        <w:ind w:left="2302" w:hanging="2160"/>
      </w:pPr>
      <w:rPr>
        <w:rFonts w:cs="Times New Roman"/>
      </w:rPr>
    </w:lvl>
  </w:abstractNum>
  <w:abstractNum w:abstractNumId="9" w15:restartNumberingAfterBreak="0">
    <w:nsid w:val="4F7E54EF"/>
    <w:multiLevelType w:val="hybridMultilevel"/>
    <w:tmpl w:val="2B2470C0"/>
    <w:lvl w:ilvl="0" w:tplc="04190001">
      <w:start w:val="1"/>
      <w:numFmt w:val="bullet"/>
      <w:lvlText w:val=""/>
      <w:lvlJc w:val="left"/>
      <w:pPr>
        <w:ind w:left="3141" w:hanging="360"/>
      </w:pPr>
      <w:rPr>
        <w:rFonts w:ascii="Symbol" w:hAnsi="Symbol" w:hint="default"/>
      </w:rPr>
    </w:lvl>
    <w:lvl w:ilvl="1" w:tplc="04190003" w:tentative="1">
      <w:start w:val="1"/>
      <w:numFmt w:val="bullet"/>
      <w:lvlText w:val="o"/>
      <w:lvlJc w:val="left"/>
      <w:pPr>
        <w:ind w:left="3861" w:hanging="360"/>
      </w:pPr>
      <w:rPr>
        <w:rFonts w:ascii="Courier New" w:hAnsi="Courier New" w:cs="Courier New" w:hint="default"/>
      </w:rPr>
    </w:lvl>
    <w:lvl w:ilvl="2" w:tplc="04190005" w:tentative="1">
      <w:start w:val="1"/>
      <w:numFmt w:val="bullet"/>
      <w:lvlText w:val=""/>
      <w:lvlJc w:val="left"/>
      <w:pPr>
        <w:ind w:left="4581" w:hanging="360"/>
      </w:pPr>
      <w:rPr>
        <w:rFonts w:ascii="Wingdings" w:hAnsi="Wingdings" w:hint="default"/>
      </w:rPr>
    </w:lvl>
    <w:lvl w:ilvl="3" w:tplc="04190001" w:tentative="1">
      <w:start w:val="1"/>
      <w:numFmt w:val="bullet"/>
      <w:lvlText w:val=""/>
      <w:lvlJc w:val="left"/>
      <w:pPr>
        <w:ind w:left="5301" w:hanging="360"/>
      </w:pPr>
      <w:rPr>
        <w:rFonts w:ascii="Symbol" w:hAnsi="Symbol" w:hint="default"/>
      </w:rPr>
    </w:lvl>
    <w:lvl w:ilvl="4" w:tplc="04190003" w:tentative="1">
      <w:start w:val="1"/>
      <w:numFmt w:val="bullet"/>
      <w:lvlText w:val="o"/>
      <w:lvlJc w:val="left"/>
      <w:pPr>
        <w:ind w:left="6021" w:hanging="360"/>
      </w:pPr>
      <w:rPr>
        <w:rFonts w:ascii="Courier New" w:hAnsi="Courier New" w:cs="Courier New" w:hint="default"/>
      </w:rPr>
    </w:lvl>
    <w:lvl w:ilvl="5" w:tplc="04190005" w:tentative="1">
      <w:start w:val="1"/>
      <w:numFmt w:val="bullet"/>
      <w:lvlText w:val=""/>
      <w:lvlJc w:val="left"/>
      <w:pPr>
        <w:ind w:left="6741" w:hanging="360"/>
      </w:pPr>
      <w:rPr>
        <w:rFonts w:ascii="Wingdings" w:hAnsi="Wingdings" w:hint="default"/>
      </w:rPr>
    </w:lvl>
    <w:lvl w:ilvl="6" w:tplc="04190001" w:tentative="1">
      <w:start w:val="1"/>
      <w:numFmt w:val="bullet"/>
      <w:lvlText w:val=""/>
      <w:lvlJc w:val="left"/>
      <w:pPr>
        <w:ind w:left="7461" w:hanging="360"/>
      </w:pPr>
      <w:rPr>
        <w:rFonts w:ascii="Symbol" w:hAnsi="Symbol" w:hint="default"/>
      </w:rPr>
    </w:lvl>
    <w:lvl w:ilvl="7" w:tplc="04190003" w:tentative="1">
      <w:start w:val="1"/>
      <w:numFmt w:val="bullet"/>
      <w:lvlText w:val="o"/>
      <w:lvlJc w:val="left"/>
      <w:pPr>
        <w:ind w:left="8181" w:hanging="360"/>
      </w:pPr>
      <w:rPr>
        <w:rFonts w:ascii="Courier New" w:hAnsi="Courier New" w:cs="Courier New" w:hint="default"/>
      </w:rPr>
    </w:lvl>
    <w:lvl w:ilvl="8" w:tplc="04190005" w:tentative="1">
      <w:start w:val="1"/>
      <w:numFmt w:val="bullet"/>
      <w:lvlText w:val=""/>
      <w:lvlJc w:val="left"/>
      <w:pPr>
        <w:ind w:left="8901" w:hanging="360"/>
      </w:pPr>
      <w:rPr>
        <w:rFonts w:ascii="Wingdings" w:hAnsi="Wingdings" w:hint="default"/>
      </w:rPr>
    </w:lvl>
  </w:abstractNum>
  <w:abstractNum w:abstractNumId="10" w15:restartNumberingAfterBreak="0">
    <w:nsid w:val="57645BFB"/>
    <w:multiLevelType w:val="multilevel"/>
    <w:tmpl w:val="1050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5B5312"/>
    <w:multiLevelType w:val="hybridMultilevel"/>
    <w:tmpl w:val="DDA811BC"/>
    <w:lvl w:ilvl="0" w:tplc="EACE6786">
      <w:start w:val="1"/>
      <w:numFmt w:val="decimal"/>
      <w:lvlText w:val="%1."/>
      <w:lvlJc w:val="left"/>
      <w:pPr>
        <w:ind w:left="2781" w:hanging="360"/>
      </w:pPr>
      <w:rPr>
        <w:rFonts w:hint="default"/>
      </w:rPr>
    </w:lvl>
    <w:lvl w:ilvl="1" w:tplc="04190019" w:tentative="1">
      <w:start w:val="1"/>
      <w:numFmt w:val="lowerLetter"/>
      <w:lvlText w:val="%2."/>
      <w:lvlJc w:val="left"/>
      <w:pPr>
        <w:ind w:left="3501" w:hanging="360"/>
      </w:pPr>
    </w:lvl>
    <w:lvl w:ilvl="2" w:tplc="0419001B" w:tentative="1">
      <w:start w:val="1"/>
      <w:numFmt w:val="lowerRoman"/>
      <w:lvlText w:val="%3."/>
      <w:lvlJc w:val="right"/>
      <w:pPr>
        <w:ind w:left="4221" w:hanging="180"/>
      </w:pPr>
    </w:lvl>
    <w:lvl w:ilvl="3" w:tplc="0419000F" w:tentative="1">
      <w:start w:val="1"/>
      <w:numFmt w:val="decimal"/>
      <w:lvlText w:val="%4."/>
      <w:lvlJc w:val="left"/>
      <w:pPr>
        <w:ind w:left="4941" w:hanging="360"/>
      </w:pPr>
    </w:lvl>
    <w:lvl w:ilvl="4" w:tplc="04190019" w:tentative="1">
      <w:start w:val="1"/>
      <w:numFmt w:val="lowerLetter"/>
      <w:lvlText w:val="%5."/>
      <w:lvlJc w:val="left"/>
      <w:pPr>
        <w:ind w:left="5661" w:hanging="360"/>
      </w:pPr>
    </w:lvl>
    <w:lvl w:ilvl="5" w:tplc="0419001B" w:tentative="1">
      <w:start w:val="1"/>
      <w:numFmt w:val="lowerRoman"/>
      <w:lvlText w:val="%6."/>
      <w:lvlJc w:val="right"/>
      <w:pPr>
        <w:ind w:left="6381" w:hanging="180"/>
      </w:pPr>
    </w:lvl>
    <w:lvl w:ilvl="6" w:tplc="0419000F" w:tentative="1">
      <w:start w:val="1"/>
      <w:numFmt w:val="decimal"/>
      <w:lvlText w:val="%7."/>
      <w:lvlJc w:val="left"/>
      <w:pPr>
        <w:ind w:left="7101" w:hanging="360"/>
      </w:pPr>
    </w:lvl>
    <w:lvl w:ilvl="7" w:tplc="04190019" w:tentative="1">
      <w:start w:val="1"/>
      <w:numFmt w:val="lowerLetter"/>
      <w:lvlText w:val="%8."/>
      <w:lvlJc w:val="left"/>
      <w:pPr>
        <w:ind w:left="7821" w:hanging="360"/>
      </w:pPr>
    </w:lvl>
    <w:lvl w:ilvl="8" w:tplc="0419001B" w:tentative="1">
      <w:start w:val="1"/>
      <w:numFmt w:val="lowerRoman"/>
      <w:lvlText w:val="%9."/>
      <w:lvlJc w:val="right"/>
      <w:pPr>
        <w:ind w:left="8541" w:hanging="180"/>
      </w:pPr>
    </w:lvl>
  </w:abstractNum>
  <w:abstractNum w:abstractNumId="12" w15:restartNumberingAfterBreak="0">
    <w:nsid w:val="6230055A"/>
    <w:multiLevelType w:val="hybridMultilevel"/>
    <w:tmpl w:val="214E24E8"/>
    <w:lvl w:ilvl="0" w:tplc="04190001">
      <w:start w:val="1"/>
      <w:numFmt w:val="bullet"/>
      <w:lvlText w:val=""/>
      <w:lvlJc w:val="left"/>
      <w:pPr>
        <w:ind w:left="3130" w:hanging="360"/>
      </w:pPr>
      <w:rPr>
        <w:rFonts w:ascii="Symbol" w:hAnsi="Symbol" w:hint="default"/>
      </w:rPr>
    </w:lvl>
    <w:lvl w:ilvl="1" w:tplc="04190003" w:tentative="1">
      <w:start w:val="1"/>
      <w:numFmt w:val="bullet"/>
      <w:lvlText w:val="o"/>
      <w:lvlJc w:val="left"/>
      <w:pPr>
        <w:ind w:left="3850" w:hanging="360"/>
      </w:pPr>
      <w:rPr>
        <w:rFonts w:ascii="Courier New" w:hAnsi="Courier New" w:cs="Courier New" w:hint="default"/>
      </w:rPr>
    </w:lvl>
    <w:lvl w:ilvl="2" w:tplc="04190005" w:tentative="1">
      <w:start w:val="1"/>
      <w:numFmt w:val="bullet"/>
      <w:lvlText w:val=""/>
      <w:lvlJc w:val="left"/>
      <w:pPr>
        <w:ind w:left="4570" w:hanging="360"/>
      </w:pPr>
      <w:rPr>
        <w:rFonts w:ascii="Wingdings" w:hAnsi="Wingdings" w:hint="default"/>
      </w:rPr>
    </w:lvl>
    <w:lvl w:ilvl="3" w:tplc="04190001" w:tentative="1">
      <w:start w:val="1"/>
      <w:numFmt w:val="bullet"/>
      <w:lvlText w:val=""/>
      <w:lvlJc w:val="left"/>
      <w:pPr>
        <w:ind w:left="5290" w:hanging="360"/>
      </w:pPr>
      <w:rPr>
        <w:rFonts w:ascii="Symbol" w:hAnsi="Symbol" w:hint="default"/>
      </w:rPr>
    </w:lvl>
    <w:lvl w:ilvl="4" w:tplc="04190003" w:tentative="1">
      <w:start w:val="1"/>
      <w:numFmt w:val="bullet"/>
      <w:lvlText w:val="o"/>
      <w:lvlJc w:val="left"/>
      <w:pPr>
        <w:ind w:left="6010" w:hanging="360"/>
      </w:pPr>
      <w:rPr>
        <w:rFonts w:ascii="Courier New" w:hAnsi="Courier New" w:cs="Courier New" w:hint="default"/>
      </w:rPr>
    </w:lvl>
    <w:lvl w:ilvl="5" w:tplc="04190005" w:tentative="1">
      <w:start w:val="1"/>
      <w:numFmt w:val="bullet"/>
      <w:lvlText w:val=""/>
      <w:lvlJc w:val="left"/>
      <w:pPr>
        <w:ind w:left="6730" w:hanging="360"/>
      </w:pPr>
      <w:rPr>
        <w:rFonts w:ascii="Wingdings" w:hAnsi="Wingdings" w:hint="default"/>
      </w:rPr>
    </w:lvl>
    <w:lvl w:ilvl="6" w:tplc="04190001" w:tentative="1">
      <w:start w:val="1"/>
      <w:numFmt w:val="bullet"/>
      <w:lvlText w:val=""/>
      <w:lvlJc w:val="left"/>
      <w:pPr>
        <w:ind w:left="7450" w:hanging="360"/>
      </w:pPr>
      <w:rPr>
        <w:rFonts w:ascii="Symbol" w:hAnsi="Symbol" w:hint="default"/>
      </w:rPr>
    </w:lvl>
    <w:lvl w:ilvl="7" w:tplc="04190003" w:tentative="1">
      <w:start w:val="1"/>
      <w:numFmt w:val="bullet"/>
      <w:lvlText w:val="o"/>
      <w:lvlJc w:val="left"/>
      <w:pPr>
        <w:ind w:left="8170" w:hanging="360"/>
      </w:pPr>
      <w:rPr>
        <w:rFonts w:ascii="Courier New" w:hAnsi="Courier New" w:cs="Courier New" w:hint="default"/>
      </w:rPr>
    </w:lvl>
    <w:lvl w:ilvl="8" w:tplc="04190005" w:tentative="1">
      <w:start w:val="1"/>
      <w:numFmt w:val="bullet"/>
      <w:lvlText w:val=""/>
      <w:lvlJc w:val="left"/>
      <w:pPr>
        <w:ind w:left="8890" w:hanging="360"/>
      </w:pPr>
      <w:rPr>
        <w:rFonts w:ascii="Wingdings" w:hAnsi="Wingdings" w:hint="default"/>
      </w:rPr>
    </w:lvl>
  </w:abstractNum>
  <w:abstractNum w:abstractNumId="13" w15:restartNumberingAfterBreak="0">
    <w:nsid w:val="629775FE"/>
    <w:multiLevelType w:val="hybridMultilevel"/>
    <w:tmpl w:val="BAE8DC4C"/>
    <w:lvl w:ilvl="0" w:tplc="CB003628">
      <w:start w:val="1"/>
      <w:numFmt w:val="decimal"/>
      <w:lvlText w:val="%1."/>
      <w:lvlJc w:val="left"/>
      <w:pPr>
        <w:ind w:left="2061" w:hanging="360"/>
      </w:pPr>
      <w:rPr>
        <w:rFonts w:hint="default"/>
        <w:b w:val="0"/>
        <w:bCs w:val="0"/>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4" w15:restartNumberingAfterBreak="0">
    <w:nsid w:val="705C46BB"/>
    <w:multiLevelType w:val="hybridMultilevel"/>
    <w:tmpl w:val="0C6835E6"/>
    <w:lvl w:ilvl="0" w:tplc="A87C1F2A">
      <w:start w:val="1"/>
      <w:numFmt w:val="decimal"/>
      <w:lvlText w:val="%1."/>
      <w:lvlJc w:val="left"/>
      <w:pPr>
        <w:ind w:left="2563" w:hanging="360"/>
      </w:pPr>
      <w:rPr>
        <w:rFonts w:eastAsia="Calibri" w:hint="default"/>
      </w:rPr>
    </w:lvl>
    <w:lvl w:ilvl="1" w:tplc="04190019" w:tentative="1">
      <w:start w:val="1"/>
      <w:numFmt w:val="lowerLetter"/>
      <w:lvlText w:val="%2."/>
      <w:lvlJc w:val="left"/>
      <w:pPr>
        <w:ind w:left="3283" w:hanging="360"/>
      </w:pPr>
    </w:lvl>
    <w:lvl w:ilvl="2" w:tplc="0419001B" w:tentative="1">
      <w:start w:val="1"/>
      <w:numFmt w:val="lowerRoman"/>
      <w:lvlText w:val="%3."/>
      <w:lvlJc w:val="right"/>
      <w:pPr>
        <w:ind w:left="4003" w:hanging="180"/>
      </w:pPr>
    </w:lvl>
    <w:lvl w:ilvl="3" w:tplc="0419000F" w:tentative="1">
      <w:start w:val="1"/>
      <w:numFmt w:val="decimal"/>
      <w:lvlText w:val="%4."/>
      <w:lvlJc w:val="left"/>
      <w:pPr>
        <w:ind w:left="4723" w:hanging="360"/>
      </w:pPr>
    </w:lvl>
    <w:lvl w:ilvl="4" w:tplc="04190019" w:tentative="1">
      <w:start w:val="1"/>
      <w:numFmt w:val="lowerLetter"/>
      <w:lvlText w:val="%5."/>
      <w:lvlJc w:val="left"/>
      <w:pPr>
        <w:ind w:left="5443" w:hanging="360"/>
      </w:pPr>
    </w:lvl>
    <w:lvl w:ilvl="5" w:tplc="0419001B" w:tentative="1">
      <w:start w:val="1"/>
      <w:numFmt w:val="lowerRoman"/>
      <w:lvlText w:val="%6."/>
      <w:lvlJc w:val="right"/>
      <w:pPr>
        <w:ind w:left="6163" w:hanging="180"/>
      </w:pPr>
    </w:lvl>
    <w:lvl w:ilvl="6" w:tplc="0419000F" w:tentative="1">
      <w:start w:val="1"/>
      <w:numFmt w:val="decimal"/>
      <w:lvlText w:val="%7."/>
      <w:lvlJc w:val="left"/>
      <w:pPr>
        <w:ind w:left="6883" w:hanging="360"/>
      </w:pPr>
    </w:lvl>
    <w:lvl w:ilvl="7" w:tplc="04190019" w:tentative="1">
      <w:start w:val="1"/>
      <w:numFmt w:val="lowerLetter"/>
      <w:lvlText w:val="%8."/>
      <w:lvlJc w:val="left"/>
      <w:pPr>
        <w:ind w:left="7603" w:hanging="360"/>
      </w:pPr>
    </w:lvl>
    <w:lvl w:ilvl="8" w:tplc="0419001B" w:tentative="1">
      <w:start w:val="1"/>
      <w:numFmt w:val="lowerRoman"/>
      <w:lvlText w:val="%9."/>
      <w:lvlJc w:val="right"/>
      <w:pPr>
        <w:ind w:left="8323" w:hanging="180"/>
      </w:pPr>
    </w:lvl>
  </w:abstractNum>
  <w:abstractNum w:abstractNumId="15" w15:restartNumberingAfterBreak="0">
    <w:nsid w:val="794B05DC"/>
    <w:multiLevelType w:val="hybridMultilevel"/>
    <w:tmpl w:val="41CEE844"/>
    <w:lvl w:ilvl="0" w:tplc="87A688FA">
      <w:start w:val="1"/>
      <w:numFmt w:val="decimal"/>
      <w:lvlText w:val="%1."/>
      <w:lvlJc w:val="left"/>
      <w:pPr>
        <w:ind w:left="2061" w:hanging="360"/>
      </w:pPr>
      <w:rPr>
        <w:rFonts w:hint="default"/>
        <w:color w:val="000000"/>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num w:numId="1">
    <w:abstractNumId w:val="8"/>
  </w:num>
  <w:num w:numId="2">
    <w:abstractNumId w:val="2"/>
  </w:num>
  <w:num w:numId="3">
    <w:abstractNumId w:val="3"/>
  </w:num>
  <w:num w:numId="4">
    <w:abstractNumId w:val="15"/>
  </w:num>
  <w:num w:numId="5">
    <w:abstractNumId w:val="0"/>
  </w:num>
  <w:num w:numId="6">
    <w:abstractNumId w:val="13"/>
  </w:num>
  <w:num w:numId="7">
    <w:abstractNumId w:val="5"/>
  </w:num>
  <w:num w:numId="8">
    <w:abstractNumId w:val="10"/>
  </w:num>
  <w:num w:numId="9">
    <w:abstractNumId w:val="12"/>
  </w:num>
  <w:num w:numId="10">
    <w:abstractNumId w:val="4"/>
  </w:num>
  <w:num w:numId="11">
    <w:abstractNumId w:val="9"/>
  </w:num>
  <w:num w:numId="12">
    <w:abstractNumId w:val="7"/>
  </w:num>
  <w:num w:numId="13">
    <w:abstractNumId w:val="11"/>
  </w:num>
  <w:num w:numId="14">
    <w:abstractNumId w:val="14"/>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5BC"/>
    <w:rsid w:val="000B7F3A"/>
    <w:rsid w:val="000E694B"/>
    <w:rsid w:val="00143685"/>
    <w:rsid w:val="00144969"/>
    <w:rsid w:val="00196AAA"/>
    <w:rsid w:val="001C6630"/>
    <w:rsid w:val="001E023F"/>
    <w:rsid w:val="002519C1"/>
    <w:rsid w:val="00273930"/>
    <w:rsid w:val="00280583"/>
    <w:rsid w:val="00280921"/>
    <w:rsid w:val="002B22E2"/>
    <w:rsid w:val="00330B0D"/>
    <w:rsid w:val="00347F88"/>
    <w:rsid w:val="00370C25"/>
    <w:rsid w:val="00407E20"/>
    <w:rsid w:val="004B6EEC"/>
    <w:rsid w:val="0055401D"/>
    <w:rsid w:val="005B3282"/>
    <w:rsid w:val="006363CC"/>
    <w:rsid w:val="0065298E"/>
    <w:rsid w:val="0067326D"/>
    <w:rsid w:val="0067464B"/>
    <w:rsid w:val="00681A6C"/>
    <w:rsid w:val="00697970"/>
    <w:rsid w:val="006A0F62"/>
    <w:rsid w:val="006E500F"/>
    <w:rsid w:val="007445BC"/>
    <w:rsid w:val="00752D9A"/>
    <w:rsid w:val="00780805"/>
    <w:rsid w:val="00782C30"/>
    <w:rsid w:val="007B7A86"/>
    <w:rsid w:val="007C0490"/>
    <w:rsid w:val="007D010D"/>
    <w:rsid w:val="00844C69"/>
    <w:rsid w:val="0088016E"/>
    <w:rsid w:val="008B5E9B"/>
    <w:rsid w:val="008E3A0A"/>
    <w:rsid w:val="009404DD"/>
    <w:rsid w:val="00943C98"/>
    <w:rsid w:val="00944F0B"/>
    <w:rsid w:val="00960259"/>
    <w:rsid w:val="00970BA2"/>
    <w:rsid w:val="00973AC2"/>
    <w:rsid w:val="009842E4"/>
    <w:rsid w:val="00A2163D"/>
    <w:rsid w:val="00AC32B3"/>
    <w:rsid w:val="00AF2EFE"/>
    <w:rsid w:val="00B024D6"/>
    <w:rsid w:val="00B0414A"/>
    <w:rsid w:val="00B226E4"/>
    <w:rsid w:val="00B410D8"/>
    <w:rsid w:val="00B87DE6"/>
    <w:rsid w:val="00B926D9"/>
    <w:rsid w:val="00BB5034"/>
    <w:rsid w:val="00BB6B49"/>
    <w:rsid w:val="00BE3BA6"/>
    <w:rsid w:val="00C5651E"/>
    <w:rsid w:val="00C8082D"/>
    <w:rsid w:val="00C92D48"/>
    <w:rsid w:val="00CB15B2"/>
    <w:rsid w:val="00CF785D"/>
    <w:rsid w:val="00D0758C"/>
    <w:rsid w:val="00D558B0"/>
    <w:rsid w:val="00D63CC9"/>
    <w:rsid w:val="00D70591"/>
    <w:rsid w:val="00DC1391"/>
    <w:rsid w:val="00E47069"/>
    <w:rsid w:val="00E53B48"/>
    <w:rsid w:val="00E93D90"/>
    <w:rsid w:val="00ED5EE1"/>
    <w:rsid w:val="00EF7ACC"/>
    <w:rsid w:val="00F33EE2"/>
    <w:rsid w:val="00F4336B"/>
    <w:rsid w:val="00F84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D7E76"/>
  <w15:chartTrackingRefBased/>
  <w15:docId w15:val="{C61C23F5-7F13-43E4-812E-386F8577B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163D"/>
  </w:style>
  <w:style w:type="paragraph" w:styleId="1">
    <w:name w:val="heading 1"/>
    <w:basedOn w:val="a"/>
    <w:next w:val="a"/>
    <w:link w:val="10"/>
    <w:uiPriority w:val="9"/>
    <w:qFormat/>
    <w:rsid w:val="00370C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uiPriority w:val="99"/>
    <w:rsid w:val="0088016E"/>
    <w:pPr>
      <w:spacing w:after="0" w:line="240" w:lineRule="auto"/>
    </w:pPr>
    <w:rPr>
      <w:rFonts w:ascii="Calibri" w:eastAsia="Calibri" w:hAnsi="Calibri" w:cs="Calibri"/>
      <w:lang w:eastAsia="ru-RU"/>
    </w:rPr>
  </w:style>
  <w:style w:type="paragraph" w:styleId="a3">
    <w:name w:val="header"/>
    <w:basedOn w:val="a"/>
    <w:link w:val="a4"/>
    <w:uiPriority w:val="99"/>
    <w:unhideWhenUsed/>
    <w:rsid w:val="006746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464B"/>
  </w:style>
  <w:style w:type="paragraph" w:styleId="a5">
    <w:name w:val="footer"/>
    <w:basedOn w:val="a"/>
    <w:link w:val="a6"/>
    <w:uiPriority w:val="99"/>
    <w:unhideWhenUsed/>
    <w:rsid w:val="006746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464B"/>
  </w:style>
  <w:style w:type="character" w:customStyle="1" w:styleId="10">
    <w:name w:val="Заголовок 1 Знак"/>
    <w:basedOn w:val="a0"/>
    <w:link w:val="1"/>
    <w:uiPriority w:val="9"/>
    <w:rsid w:val="00370C25"/>
    <w:rPr>
      <w:rFonts w:asciiTheme="majorHAnsi" w:eastAsiaTheme="majorEastAsia" w:hAnsiTheme="majorHAnsi" w:cstheme="majorBidi"/>
      <w:color w:val="2F5496" w:themeColor="accent1" w:themeShade="BF"/>
      <w:sz w:val="32"/>
      <w:szCs w:val="32"/>
    </w:rPr>
  </w:style>
  <w:style w:type="paragraph" w:styleId="a7">
    <w:name w:val="TOC Heading"/>
    <w:basedOn w:val="1"/>
    <w:next w:val="a"/>
    <w:uiPriority w:val="39"/>
    <w:unhideWhenUsed/>
    <w:qFormat/>
    <w:rsid w:val="00370C25"/>
    <w:pPr>
      <w:outlineLvl w:val="9"/>
    </w:pPr>
    <w:rPr>
      <w:lang w:eastAsia="ru-RU"/>
    </w:rPr>
  </w:style>
  <w:style w:type="paragraph" w:styleId="2">
    <w:name w:val="toc 2"/>
    <w:basedOn w:val="a"/>
    <w:next w:val="a"/>
    <w:autoRedefine/>
    <w:uiPriority w:val="39"/>
    <w:unhideWhenUsed/>
    <w:rsid w:val="008B5E9B"/>
    <w:pPr>
      <w:numPr>
        <w:ilvl w:val="1"/>
        <w:numId w:val="3"/>
      </w:numPr>
      <w:spacing w:after="100" w:line="360" w:lineRule="auto"/>
      <w:ind w:left="18578" w:right="851"/>
      <w:jc w:val="both"/>
    </w:pPr>
    <w:rPr>
      <w:rFonts w:ascii="Times New Roman" w:eastAsiaTheme="minorEastAsia" w:hAnsi="Times New Roman" w:cs="Times New Roman"/>
      <w:sz w:val="28"/>
      <w:szCs w:val="28"/>
      <w:lang w:eastAsia="ru-RU"/>
    </w:rPr>
  </w:style>
  <w:style w:type="paragraph" w:styleId="12">
    <w:name w:val="toc 1"/>
    <w:basedOn w:val="a"/>
    <w:next w:val="a"/>
    <w:autoRedefine/>
    <w:uiPriority w:val="39"/>
    <w:unhideWhenUsed/>
    <w:rsid w:val="007B7A86"/>
    <w:pPr>
      <w:spacing w:after="100" w:line="360" w:lineRule="auto"/>
      <w:ind w:left="1701" w:right="851"/>
      <w:jc w:val="both"/>
    </w:pPr>
    <w:rPr>
      <w:rFonts w:ascii="Times New Roman" w:eastAsiaTheme="minorEastAsia" w:hAnsi="Times New Roman" w:cs="Times New Roman"/>
      <w:sz w:val="28"/>
      <w:szCs w:val="28"/>
      <w:lang w:eastAsia="ru-RU"/>
    </w:rPr>
  </w:style>
  <w:style w:type="paragraph" w:styleId="3">
    <w:name w:val="toc 3"/>
    <w:basedOn w:val="a"/>
    <w:next w:val="a"/>
    <w:autoRedefine/>
    <w:uiPriority w:val="39"/>
    <w:unhideWhenUsed/>
    <w:rsid w:val="008B5E9B"/>
    <w:pPr>
      <w:spacing w:after="100" w:line="360" w:lineRule="auto"/>
      <w:ind w:left="1985" w:right="851" w:hanging="284"/>
      <w:jc w:val="both"/>
    </w:pPr>
    <w:rPr>
      <w:rFonts w:ascii="Times New Roman" w:eastAsiaTheme="minorEastAsia" w:hAnsi="Times New Roman" w:cs="Times New Roman"/>
      <w:sz w:val="28"/>
      <w:szCs w:val="28"/>
      <w:lang w:eastAsia="ru-RU"/>
    </w:rPr>
  </w:style>
  <w:style w:type="paragraph" w:styleId="a8">
    <w:name w:val="List Paragraph"/>
    <w:basedOn w:val="a"/>
    <w:uiPriority w:val="34"/>
    <w:qFormat/>
    <w:rsid w:val="00B226E4"/>
    <w:pPr>
      <w:ind w:left="720"/>
      <w:contextualSpacing/>
    </w:pPr>
  </w:style>
  <w:style w:type="paragraph" w:customStyle="1" w:styleId="ds-markdown-paragraph">
    <w:name w:val="ds-markdown-paragraph"/>
    <w:basedOn w:val="a"/>
    <w:rsid w:val="007D01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7D010D"/>
    <w:rPr>
      <w:b/>
      <w:bCs/>
    </w:rPr>
  </w:style>
  <w:style w:type="character" w:styleId="aa">
    <w:name w:val="Placeholder Text"/>
    <w:basedOn w:val="a0"/>
    <w:uiPriority w:val="99"/>
    <w:semiHidden/>
    <w:rsid w:val="00280921"/>
    <w:rPr>
      <w:color w:val="808080"/>
    </w:rPr>
  </w:style>
  <w:style w:type="paragraph" w:styleId="ab">
    <w:name w:val="footnote text"/>
    <w:basedOn w:val="a"/>
    <w:link w:val="ac"/>
    <w:uiPriority w:val="99"/>
    <w:semiHidden/>
    <w:unhideWhenUsed/>
    <w:rsid w:val="0055401D"/>
    <w:pPr>
      <w:spacing w:after="0" w:line="240" w:lineRule="auto"/>
    </w:pPr>
    <w:rPr>
      <w:sz w:val="20"/>
      <w:szCs w:val="20"/>
    </w:rPr>
  </w:style>
  <w:style w:type="character" w:customStyle="1" w:styleId="ac">
    <w:name w:val="Текст сноски Знак"/>
    <w:basedOn w:val="a0"/>
    <w:link w:val="ab"/>
    <w:uiPriority w:val="99"/>
    <w:semiHidden/>
    <w:rsid w:val="0055401D"/>
    <w:rPr>
      <w:sz w:val="20"/>
      <w:szCs w:val="20"/>
    </w:rPr>
  </w:style>
  <w:style w:type="character" w:styleId="ad">
    <w:name w:val="footnote reference"/>
    <w:basedOn w:val="a0"/>
    <w:uiPriority w:val="99"/>
    <w:semiHidden/>
    <w:unhideWhenUsed/>
    <w:rsid w:val="0055401D"/>
    <w:rPr>
      <w:vertAlign w:val="superscript"/>
    </w:rPr>
  </w:style>
  <w:style w:type="paragraph" w:customStyle="1" w:styleId="20">
    <w:name w:val="Обычный2"/>
    <w:uiPriority w:val="99"/>
    <w:rsid w:val="00C8082D"/>
    <w:pPr>
      <w:spacing w:after="0" w:line="240" w:lineRule="auto"/>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35462">
      <w:bodyDiv w:val="1"/>
      <w:marLeft w:val="0"/>
      <w:marRight w:val="0"/>
      <w:marTop w:val="0"/>
      <w:marBottom w:val="0"/>
      <w:divBdr>
        <w:top w:val="none" w:sz="0" w:space="0" w:color="auto"/>
        <w:left w:val="none" w:sz="0" w:space="0" w:color="auto"/>
        <w:bottom w:val="none" w:sz="0" w:space="0" w:color="auto"/>
        <w:right w:val="none" w:sz="0" w:space="0" w:color="auto"/>
      </w:divBdr>
    </w:div>
    <w:div w:id="460267703">
      <w:bodyDiv w:val="1"/>
      <w:marLeft w:val="0"/>
      <w:marRight w:val="0"/>
      <w:marTop w:val="0"/>
      <w:marBottom w:val="0"/>
      <w:divBdr>
        <w:top w:val="none" w:sz="0" w:space="0" w:color="auto"/>
        <w:left w:val="none" w:sz="0" w:space="0" w:color="auto"/>
        <w:bottom w:val="none" w:sz="0" w:space="0" w:color="auto"/>
        <w:right w:val="none" w:sz="0" w:space="0" w:color="auto"/>
      </w:divBdr>
    </w:div>
    <w:div w:id="1664118660">
      <w:bodyDiv w:val="1"/>
      <w:marLeft w:val="0"/>
      <w:marRight w:val="0"/>
      <w:marTop w:val="0"/>
      <w:marBottom w:val="0"/>
      <w:divBdr>
        <w:top w:val="none" w:sz="0" w:space="0" w:color="auto"/>
        <w:left w:val="none" w:sz="0" w:space="0" w:color="auto"/>
        <w:bottom w:val="none" w:sz="0" w:space="0" w:color="auto"/>
        <w:right w:val="none" w:sz="0" w:space="0" w:color="auto"/>
      </w:divBdr>
    </w:div>
    <w:div w:id="1812406853">
      <w:bodyDiv w:val="1"/>
      <w:marLeft w:val="0"/>
      <w:marRight w:val="0"/>
      <w:marTop w:val="0"/>
      <w:marBottom w:val="0"/>
      <w:divBdr>
        <w:top w:val="none" w:sz="0" w:space="0" w:color="auto"/>
        <w:left w:val="none" w:sz="0" w:space="0" w:color="auto"/>
        <w:bottom w:val="none" w:sz="0" w:space="0" w:color="auto"/>
        <w:right w:val="none" w:sz="0" w:space="0" w:color="auto"/>
      </w:divBdr>
    </w:div>
    <w:div w:id="1917939981">
      <w:bodyDiv w:val="1"/>
      <w:marLeft w:val="0"/>
      <w:marRight w:val="0"/>
      <w:marTop w:val="0"/>
      <w:marBottom w:val="0"/>
      <w:divBdr>
        <w:top w:val="none" w:sz="0" w:space="0" w:color="auto"/>
        <w:left w:val="none" w:sz="0" w:space="0" w:color="auto"/>
        <w:bottom w:val="none" w:sz="0" w:space="0" w:color="auto"/>
        <w:right w:val="none" w:sz="0" w:space="0" w:color="auto"/>
      </w:divBdr>
    </w:div>
    <w:div w:id="200088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6A0F9-5C4D-416C-AF8F-93F08AC25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19</Pages>
  <Words>3609</Words>
  <Characters>20574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Сборка_типовая</dc:creator>
  <cp:keywords/>
  <dc:description/>
  <cp:lastModifiedBy>Сборка_типовая</cp:lastModifiedBy>
  <cp:revision>19</cp:revision>
  <dcterms:created xsi:type="dcterms:W3CDTF">2026-01-19T14:49:00Z</dcterms:created>
  <dcterms:modified xsi:type="dcterms:W3CDTF">2026-02-06T11:47:00Z</dcterms:modified>
</cp:coreProperties>
</file>